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AD" w:rsidRPr="001168AD" w:rsidRDefault="00145E31" w:rsidP="00A63D49">
      <w:pPr>
        <w:widowControl w:val="0"/>
        <w:autoSpaceDE w:val="0"/>
        <w:autoSpaceDN w:val="0"/>
        <w:spacing w:after="0" w:line="240" w:lineRule="auto"/>
        <w:ind w:left="-851" w:right="-852"/>
        <w:jc w:val="center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  <w:r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EDITAL 0</w:t>
      </w:r>
      <w:r w:rsidR="005842B1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1</w:t>
      </w:r>
      <w:r w:rsidR="001168AD"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/202</w:t>
      </w:r>
      <w:r w:rsidR="005842B1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1</w:t>
      </w:r>
      <w:r w:rsidR="001168AD"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 xml:space="preserve"> - PCG/SESC-MA</w:t>
      </w:r>
    </w:p>
    <w:p w:rsidR="001168AD" w:rsidRPr="001168AD" w:rsidRDefault="001168AD" w:rsidP="001168AD">
      <w:pPr>
        <w:widowControl w:val="0"/>
        <w:autoSpaceDE w:val="0"/>
        <w:autoSpaceDN w:val="0"/>
        <w:spacing w:after="0" w:line="240" w:lineRule="auto"/>
        <w:ind w:left="-567" w:right="-852"/>
        <w:jc w:val="center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  <w:r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PROGRAMA EDUCAÇÃO</w:t>
      </w:r>
    </w:p>
    <w:p w:rsidR="001168AD" w:rsidRPr="001168AD" w:rsidRDefault="001168AD" w:rsidP="001168AD">
      <w:pPr>
        <w:widowControl w:val="0"/>
        <w:autoSpaceDE w:val="0"/>
        <w:autoSpaceDN w:val="0"/>
        <w:spacing w:after="0" w:line="240" w:lineRule="auto"/>
        <w:ind w:left="-567" w:right="-852"/>
        <w:jc w:val="center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  <w:r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 xml:space="preserve">ATIVIDADE </w:t>
      </w:r>
      <w:r w:rsidR="00145E31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CURSOS DE VALORIZAÇÃO SOCIAL</w:t>
      </w:r>
    </w:p>
    <w:p w:rsidR="001168AD" w:rsidRPr="001168AD" w:rsidRDefault="001168AD" w:rsidP="001168AD">
      <w:pPr>
        <w:widowControl w:val="0"/>
        <w:autoSpaceDE w:val="0"/>
        <w:autoSpaceDN w:val="0"/>
        <w:spacing w:after="0" w:line="240" w:lineRule="auto"/>
        <w:ind w:left="-567" w:right="-852"/>
        <w:jc w:val="center"/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</w:pPr>
      <w:r w:rsidRPr="001168AD">
        <w:rPr>
          <w:rFonts w:ascii="Arial" w:eastAsia="Times New Roman" w:hAnsi="Arial" w:cs="Arial"/>
          <w:b/>
          <w:sz w:val="24"/>
          <w:szCs w:val="24"/>
          <w:lang w:val="pt-PT" w:eastAsia="pt-PT" w:bidi="pt-PT"/>
        </w:rPr>
        <w:t>ANO: 2021</w:t>
      </w:r>
    </w:p>
    <w:p w:rsidR="001168AD" w:rsidRDefault="001168AD" w:rsidP="001168AD">
      <w:pPr>
        <w:pStyle w:val="Default"/>
        <w:ind w:right="-85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B6A80" w:rsidRPr="001168AD" w:rsidRDefault="005B6A80" w:rsidP="001168AD">
      <w:pPr>
        <w:pStyle w:val="Default"/>
        <w:ind w:right="-852" w:hanging="567"/>
        <w:jc w:val="center"/>
        <w:rPr>
          <w:rFonts w:ascii="Arial" w:hAnsi="Arial" w:cs="Arial"/>
          <w:b/>
        </w:rPr>
      </w:pPr>
      <w:r w:rsidRPr="001168AD">
        <w:rPr>
          <w:rFonts w:ascii="Arial" w:hAnsi="Arial" w:cs="Arial"/>
          <w:b/>
        </w:rPr>
        <w:t>ANEXO I</w:t>
      </w:r>
    </w:p>
    <w:p w:rsidR="005B6A80" w:rsidRPr="001168AD" w:rsidRDefault="005B6A80" w:rsidP="001168AD">
      <w:pPr>
        <w:autoSpaceDE w:val="0"/>
        <w:autoSpaceDN w:val="0"/>
        <w:adjustRightInd w:val="0"/>
        <w:spacing w:after="0" w:line="240" w:lineRule="auto"/>
        <w:ind w:left="-567" w:right="-85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B6A80" w:rsidRPr="001168AD" w:rsidRDefault="005B6A80" w:rsidP="001168AD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-567" w:right="-852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168AD">
        <w:rPr>
          <w:rFonts w:ascii="Arial" w:hAnsi="Arial" w:cs="Arial"/>
          <w:b/>
          <w:color w:val="000000"/>
          <w:sz w:val="24"/>
          <w:szCs w:val="24"/>
        </w:rPr>
        <w:t>QUADRO DE VAGAS</w:t>
      </w:r>
    </w:p>
    <w:p w:rsidR="00635147" w:rsidRPr="00635147" w:rsidRDefault="00635147" w:rsidP="00635147">
      <w:pPr>
        <w:autoSpaceDE w:val="0"/>
        <w:autoSpaceDN w:val="0"/>
        <w:adjustRightInd w:val="0"/>
        <w:spacing w:after="0" w:line="24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 w:rsidRPr="00635147">
        <w:rPr>
          <w:rFonts w:ascii="Arial" w:hAnsi="Arial" w:cs="Arial"/>
          <w:sz w:val="24"/>
          <w:szCs w:val="24"/>
        </w:rPr>
        <w:t xml:space="preserve">O Serviço Social do Comercio - </w:t>
      </w:r>
      <w:proofErr w:type="gramStart"/>
      <w:r w:rsidRPr="00635147">
        <w:rPr>
          <w:rFonts w:ascii="Arial" w:hAnsi="Arial" w:cs="Arial"/>
          <w:sz w:val="24"/>
          <w:szCs w:val="24"/>
        </w:rPr>
        <w:t>Sesc</w:t>
      </w:r>
      <w:proofErr w:type="gramEnd"/>
      <w:r w:rsidRPr="00635147">
        <w:rPr>
          <w:rFonts w:ascii="Arial" w:hAnsi="Arial" w:cs="Arial"/>
          <w:sz w:val="24"/>
          <w:szCs w:val="24"/>
        </w:rPr>
        <w:t xml:space="preserve"> por meio do programa Educação oferece a Atividade Cursos de Valorização Social  - PCG que constitui-se em ações destinadas ao desenvolvimento de habilidades e competências de nível básico, que contribuem para a socialização e geração ou complementação de renda individual ou familiar e a entrada no mundo do trabalho em conformidade com o Protocolo de Compromisso firmado entre o Ministério da Educação - MEC, o Ministério do Trabalho em Emprego - MTE, o Ministério da Fazenda - MF, a Confederação Nacional do Comércio de Bens, Serviços e Turismo - CNC, o Serviço Social do Comércio - Sesc e o Serviço Nacional de Aprendizagem Comercial - Senac.</w:t>
      </w:r>
    </w:p>
    <w:p w:rsidR="00635147" w:rsidRPr="00635147" w:rsidRDefault="00635147" w:rsidP="00635147">
      <w:pPr>
        <w:autoSpaceDE w:val="0"/>
        <w:autoSpaceDN w:val="0"/>
        <w:adjustRightInd w:val="0"/>
        <w:spacing w:after="0" w:line="240" w:lineRule="auto"/>
        <w:ind w:right="-710"/>
        <w:jc w:val="both"/>
        <w:rPr>
          <w:rFonts w:ascii="Arial" w:hAnsi="Arial" w:cs="Arial"/>
          <w:sz w:val="24"/>
          <w:szCs w:val="24"/>
        </w:rPr>
      </w:pPr>
    </w:p>
    <w:p w:rsidR="00635147" w:rsidRPr="00635147" w:rsidRDefault="001B47C9" w:rsidP="00635147">
      <w:pPr>
        <w:autoSpaceDE w:val="0"/>
        <w:autoSpaceDN w:val="0"/>
        <w:adjustRightInd w:val="0"/>
        <w:spacing w:after="0" w:line="240" w:lineRule="auto"/>
        <w:ind w:left="-567" w:right="-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o ano de 2021</w:t>
      </w:r>
      <w:r w:rsidR="00635147" w:rsidRPr="00635147">
        <w:rPr>
          <w:rFonts w:ascii="Arial" w:hAnsi="Arial" w:cs="Arial"/>
          <w:color w:val="000000"/>
          <w:sz w:val="24"/>
          <w:szCs w:val="24"/>
        </w:rPr>
        <w:t xml:space="preserve"> o </w:t>
      </w:r>
      <w:r w:rsidR="00635147" w:rsidRPr="00635147">
        <w:rPr>
          <w:rFonts w:ascii="Arial" w:hAnsi="Arial" w:cs="Arial"/>
          <w:b/>
          <w:color w:val="000000"/>
          <w:sz w:val="24"/>
          <w:szCs w:val="24"/>
        </w:rPr>
        <w:t>processo seletivo</w:t>
      </w:r>
      <w:r w:rsidR="00635147" w:rsidRPr="00635147">
        <w:rPr>
          <w:rFonts w:ascii="Arial" w:hAnsi="Arial" w:cs="Arial"/>
          <w:color w:val="000000"/>
          <w:sz w:val="24"/>
          <w:szCs w:val="24"/>
        </w:rPr>
        <w:t xml:space="preserve"> para a Atividade Cursos de Valorização Social, será regido por este edital para concessão de vagas, prioritariamente para Trabalhadores do comércio de bens e serviços e turismo e seus dependentes, </w:t>
      </w:r>
      <w:r w:rsidR="00635147" w:rsidRPr="00635147">
        <w:rPr>
          <w:rFonts w:ascii="Arial" w:hAnsi="Arial" w:cs="Arial"/>
          <w:sz w:val="24"/>
          <w:szCs w:val="24"/>
        </w:rPr>
        <w:t xml:space="preserve">público em geral com idade mínima com idade mínima de 15 anos e renda familiar bruta de até 03 (três) salários mínimos nacionais observando-se os critérios estabelecidos </w:t>
      </w:r>
      <w:r w:rsidR="003D5DF7">
        <w:rPr>
          <w:rFonts w:ascii="Arial" w:hAnsi="Arial" w:cs="Arial"/>
          <w:sz w:val="24"/>
          <w:szCs w:val="24"/>
        </w:rPr>
        <w:t>neste edital, nos itens 3, 4, 5, 6 e 7</w:t>
      </w:r>
      <w:r w:rsidR="00635147" w:rsidRPr="00635147">
        <w:rPr>
          <w:rFonts w:ascii="Arial" w:hAnsi="Arial" w:cs="Arial"/>
          <w:sz w:val="24"/>
          <w:szCs w:val="24"/>
        </w:rPr>
        <w:t xml:space="preserve">. </w:t>
      </w:r>
    </w:p>
    <w:p w:rsidR="005B6A80" w:rsidRPr="001168AD" w:rsidRDefault="005B6A80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5B6A80" w:rsidRPr="001168AD" w:rsidRDefault="005B6A80" w:rsidP="001168AD">
      <w:pPr>
        <w:autoSpaceDE w:val="0"/>
        <w:autoSpaceDN w:val="0"/>
        <w:adjustRightInd w:val="0"/>
        <w:spacing w:after="0" w:line="240" w:lineRule="auto"/>
        <w:ind w:left="-567" w:right="-852"/>
        <w:jc w:val="both"/>
        <w:rPr>
          <w:rFonts w:ascii="Arial" w:hAnsi="Arial" w:cs="Arial"/>
          <w:color w:val="000000"/>
          <w:sz w:val="24"/>
          <w:szCs w:val="24"/>
        </w:rPr>
      </w:pPr>
      <w:r w:rsidRPr="001168AD">
        <w:rPr>
          <w:rFonts w:ascii="Arial" w:hAnsi="Arial" w:cs="Arial"/>
          <w:color w:val="000000"/>
          <w:sz w:val="24"/>
          <w:szCs w:val="24"/>
        </w:rPr>
        <w:t xml:space="preserve">Segue abaixo, o quadro de vagas a serem preenchidas por este processo seletivo. </w:t>
      </w:r>
    </w:p>
    <w:p w:rsidR="00635147" w:rsidRPr="001168AD" w:rsidRDefault="005B6A80" w:rsidP="001168AD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" w:hAnsi="Arial" w:cs="Arial"/>
          <w:color w:val="000000"/>
          <w:sz w:val="24"/>
          <w:szCs w:val="24"/>
        </w:rPr>
      </w:pPr>
      <w:r w:rsidRPr="001168AD">
        <w:rPr>
          <w:rFonts w:ascii="Arial" w:hAnsi="Arial" w:cs="Arial"/>
          <w:color w:val="000000"/>
          <w:sz w:val="24"/>
          <w:szCs w:val="24"/>
        </w:rPr>
        <w:t xml:space="preserve">   </w:t>
      </w:r>
    </w:p>
    <w:tbl>
      <w:tblPr>
        <w:tblStyle w:val="Tabelacomgrade"/>
        <w:tblW w:w="11199" w:type="dxa"/>
        <w:tblInd w:w="-1310" w:type="dxa"/>
        <w:tblLook w:val="04A0" w:firstRow="1" w:lastRow="0" w:firstColumn="1" w:lastColumn="0" w:noHBand="0" w:noVBand="1"/>
      </w:tblPr>
      <w:tblGrid>
        <w:gridCol w:w="3828"/>
        <w:gridCol w:w="1418"/>
        <w:gridCol w:w="567"/>
        <w:gridCol w:w="567"/>
        <w:gridCol w:w="567"/>
        <w:gridCol w:w="1559"/>
        <w:gridCol w:w="1276"/>
        <w:gridCol w:w="1417"/>
      </w:tblGrid>
      <w:tr w:rsidR="009808A1" w:rsidRPr="00CB0615" w:rsidTr="008F0AEE">
        <w:trPr>
          <w:trHeight w:val="413"/>
        </w:trPr>
        <w:tc>
          <w:tcPr>
            <w:tcW w:w="3828" w:type="dxa"/>
            <w:vMerge w:val="restart"/>
          </w:tcPr>
          <w:p w:rsidR="009808A1" w:rsidRPr="005B755D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 w:rsidRPr="005B755D">
              <w:rPr>
                <w:rFonts w:ascii="Times New Roman" w:hAnsi="Times New Roman" w:cs="Times New Roman"/>
                <w:b/>
              </w:rPr>
              <w:t xml:space="preserve">         </w:t>
            </w:r>
          </w:p>
          <w:p w:rsidR="009808A1" w:rsidRPr="005B755D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PROGRAMAÇÃO</w:t>
            </w:r>
          </w:p>
        </w:tc>
        <w:tc>
          <w:tcPr>
            <w:tcW w:w="1418" w:type="dxa"/>
            <w:tcBorders>
              <w:bottom w:val="nil"/>
            </w:tcBorders>
          </w:tcPr>
          <w:p w:rsidR="00D14AE9" w:rsidRDefault="00D14AE9" w:rsidP="009808A1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08A1" w:rsidRDefault="009808A1" w:rsidP="009808A1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METODOLOGIA</w:t>
            </w:r>
          </w:p>
        </w:tc>
        <w:tc>
          <w:tcPr>
            <w:tcW w:w="1701" w:type="dxa"/>
            <w:gridSpan w:val="3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QUANTIDADE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>DE VAGAS</w:t>
            </w:r>
          </w:p>
        </w:tc>
        <w:tc>
          <w:tcPr>
            <w:tcW w:w="1559" w:type="dxa"/>
            <w:vMerge w:val="restart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="00A97EAA">
              <w:rPr>
                <w:rFonts w:ascii="Times New Roman" w:hAnsi="Times New Roman" w:cs="Times New Roman"/>
                <w:b/>
                <w:sz w:val="16"/>
                <w:szCs w:val="16"/>
              </w:rPr>
              <w:t>PERÍ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ODO 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DE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INSCRIÇÃO</w:t>
            </w:r>
          </w:p>
        </w:tc>
        <w:tc>
          <w:tcPr>
            <w:tcW w:w="1276" w:type="dxa"/>
            <w:vMerge w:val="restart"/>
          </w:tcPr>
          <w:p w:rsidR="009808A1" w:rsidRDefault="009808A1" w:rsidP="00E665F2">
            <w:pPr>
              <w:autoSpaceDE w:val="0"/>
              <w:autoSpaceDN w:val="0"/>
              <w:adjustRightInd w:val="0"/>
              <w:ind w:left="-154" w:right="-113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808A1" w:rsidRDefault="009808A1" w:rsidP="009808A1">
            <w:pPr>
              <w:autoSpaceDE w:val="0"/>
              <w:autoSpaceDN w:val="0"/>
              <w:adjustRightInd w:val="0"/>
              <w:ind w:left="-154"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>MÊS DE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808A1" w:rsidRPr="00CB0615" w:rsidRDefault="009808A1" w:rsidP="009808A1">
            <w:pPr>
              <w:autoSpaceDE w:val="0"/>
              <w:autoSpaceDN w:val="0"/>
              <w:adjustRightInd w:val="0"/>
              <w:ind w:left="-154"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>REALIZAÇÃO</w:t>
            </w:r>
          </w:p>
          <w:p w:rsidR="009808A1" w:rsidRPr="00CB0615" w:rsidRDefault="009808A1" w:rsidP="009808A1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>DO CURSO</w:t>
            </w:r>
          </w:p>
        </w:tc>
        <w:tc>
          <w:tcPr>
            <w:tcW w:w="1417" w:type="dxa"/>
            <w:vMerge w:val="restart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9808A1" w:rsidRPr="00CB0615" w:rsidRDefault="009808A1" w:rsidP="008F0AEE">
            <w:pPr>
              <w:autoSpaceDE w:val="0"/>
              <w:autoSpaceDN w:val="0"/>
              <w:adjustRightInd w:val="0"/>
              <w:ind w:left="-250"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LOCAL </w:t>
            </w:r>
          </w:p>
          <w:p w:rsidR="009808A1" w:rsidRPr="00CB0615" w:rsidRDefault="009808A1" w:rsidP="008F0AEE">
            <w:pPr>
              <w:autoSpaceDE w:val="0"/>
              <w:autoSpaceDN w:val="0"/>
              <w:adjustRightInd w:val="0"/>
              <w:ind w:left="-250"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DE</w:t>
            </w:r>
          </w:p>
          <w:p w:rsidR="009808A1" w:rsidRPr="00CB0615" w:rsidRDefault="009808A1" w:rsidP="008F0AEE">
            <w:pPr>
              <w:autoSpaceDE w:val="0"/>
              <w:autoSpaceDN w:val="0"/>
              <w:adjustRightInd w:val="0"/>
              <w:ind w:left="-250" w:right="3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CB0615">
              <w:rPr>
                <w:rFonts w:ascii="Times New Roman" w:hAnsi="Times New Roman" w:cs="Times New Roman"/>
                <w:b/>
                <w:sz w:val="16"/>
                <w:szCs w:val="16"/>
              </w:rPr>
              <w:t>REALIZAÇÃO</w:t>
            </w:r>
          </w:p>
        </w:tc>
      </w:tr>
      <w:tr w:rsidR="009808A1" w:rsidRPr="005B755D" w:rsidTr="008F0AEE">
        <w:trPr>
          <w:trHeight w:val="351"/>
        </w:trPr>
        <w:tc>
          <w:tcPr>
            <w:tcW w:w="3828" w:type="dxa"/>
            <w:vMerge/>
          </w:tcPr>
          <w:p w:rsidR="009808A1" w:rsidRPr="005B755D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808A1" w:rsidRDefault="009808A1" w:rsidP="004F3113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9808A1" w:rsidRDefault="009808A1" w:rsidP="004F3113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Público </w:t>
            </w:r>
          </w:p>
          <w:p w:rsidR="009808A1" w:rsidRPr="00CB0615" w:rsidRDefault="009808A1" w:rsidP="004F3113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B061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proofErr w:type="gramStart"/>
            <w:r w:rsidRPr="00CB0615">
              <w:rPr>
                <w:rFonts w:ascii="Times New Roman" w:hAnsi="Times New Roman" w:cs="Times New Roman"/>
                <w:b/>
                <w:sz w:val="12"/>
                <w:szCs w:val="12"/>
              </w:rPr>
              <w:t>geral</w:t>
            </w:r>
            <w:proofErr w:type="gramEnd"/>
          </w:p>
        </w:tc>
        <w:tc>
          <w:tcPr>
            <w:tcW w:w="567" w:type="dxa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B061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Cliente 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CB0615">
              <w:rPr>
                <w:rFonts w:ascii="Times New Roman" w:hAnsi="Times New Roman" w:cs="Times New Roman"/>
                <w:b/>
                <w:sz w:val="12"/>
                <w:szCs w:val="12"/>
              </w:rPr>
              <w:t>Legal</w:t>
            </w:r>
          </w:p>
        </w:tc>
        <w:tc>
          <w:tcPr>
            <w:tcW w:w="567" w:type="dxa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Total de</w:t>
            </w: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vagas</w:t>
            </w:r>
            <w:proofErr w:type="gramEnd"/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9808A1" w:rsidRPr="005B755D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113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08A1" w:rsidRPr="005B755D" w:rsidTr="008F0AEE">
        <w:trPr>
          <w:trHeight w:val="221"/>
        </w:trPr>
        <w:tc>
          <w:tcPr>
            <w:tcW w:w="3828" w:type="dxa"/>
            <w:vAlign w:val="center"/>
          </w:tcPr>
          <w:p w:rsidR="009808A1" w:rsidRPr="00291CE7" w:rsidRDefault="008F0AEE" w:rsidP="008F0AEE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Oficina: Design de</w:t>
            </w:r>
            <w:r w:rsidR="009808A1" w:rsidRPr="003D5DF7">
              <w:rPr>
                <w:rFonts w:ascii="Arial" w:hAnsi="Arial" w:cs="Arial"/>
                <w:b/>
                <w:sz w:val="16"/>
                <w:szCs w:val="16"/>
              </w:rPr>
              <w:t xml:space="preserve"> embalagens para impulsio</w:t>
            </w:r>
            <w:r w:rsidR="005E0A93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9808A1" w:rsidRPr="003D5DF7">
              <w:rPr>
                <w:rFonts w:ascii="Arial" w:hAnsi="Arial" w:cs="Arial"/>
                <w:b/>
                <w:sz w:val="16"/>
                <w:szCs w:val="16"/>
              </w:rPr>
              <w:t>ar</w:t>
            </w:r>
            <w:r w:rsidR="005E0A93">
              <w:rPr>
                <w:rFonts w:ascii="Arial" w:hAnsi="Arial" w:cs="Arial"/>
                <w:b/>
                <w:sz w:val="16"/>
                <w:szCs w:val="16"/>
              </w:rPr>
              <w:t xml:space="preserve"> s</w:t>
            </w:r>
            <w:r w:rsidR="009808A1">
              <w:rPr>
                <w:rFonts w:ascii="Arial" w:hAnsi="Arial" w:cs="Arial"/>
                <w:b/>
                <w:sz w:val="16"/>
                <w:szCs w:val="16"/>
              </w:rPr>
              <w:t xml:space="preserve">uas </w:t>
            </w:r>
            <w:r>
              <w:rPr>
                <w:rFonts w:ascii="Arial" w:hAnsi="Arial" w:cs="Arial"/>
                <w:b/>
                <w:sz w:val="16"/>
                <w:szCs w:val="16"/>
              </w:rPr>
              <w:t>vendas</w:t>
            </w:r>
          </w:p>
        </w:tc>
        <w:tc>
          <w:tcPr>
            <w:tcW w:w="1418" w:type="dxa"/>
          </w:tcPr>
          <w:p w:rsidR="009808A1" w:rsidRDefault="00D53F9E" w:rsidP="00E665F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E665F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bottom w:val="nil"/>
            </w:tcBorders>
          </w:tcPr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A1" w:rsidRPr="00CB0615" w:rsidRDefault="009808A1" w:rsidP="00AA669A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E28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665F2">
              <w:rPr>
                <w:rFonts w:ascii="Times New Roman" w:hAnsi="Times New Roman" w:cs="Times New Roman"/>
                <w:sz w:val="18"/>
                <w:szCs w:val="18"/>
              </w:rPr>
              <w:t xml:space="preserve"> a 1</w:t>
            </w:r>
            <w:r w:rsidR="00AA66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665F2">
              <w:rPr>
                <w:rFonts w:ascii="Times New Roman" w:hAnsi="Times New Roman" w:cs="Times New Roman"/>
                <w:sz w:val="18"/>
                <w:szCs w:val="18"/>
              </w:rPr>
              <w:t xml:space="preserve"> de janeiro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Janeiro</w:t>
            </w:r>
          </w:p>
        </w:tc>
        <w:tc>
          <w:tcPr>
            <w:tcW w:w="1417" w:type="dxa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71"/>
        </w:trPr>
        <w:tc>
          <w:tcPr>
            <w:tcW w:w="3828" w:type="dxa"/>
            <w:vAlign w:val="center"/>
          </w:tcPr>
          <w:p w:rsidR="009B3DD4" w:rsidRDefault="009B3DD4" w:rsidP="009B3DD4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Oficina: Como montar plano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="009808A1">
              <w:rPr>
                <w:rFonts w:ascii="Arial" w:hAnsi="Arial" w:cs="Arial"/>
                <w:b/>
                <w:sz w:val="16"/>
                <w:szCs w:val="16"/>
              </w:rPr>
              <w:t xml:space="preserve">de marketing </w:t>
            </w:r>
          </w:p>
          <w:p w:rsidR="009808A1" w:rsidRPr="00291CE7" w:rsidRDefault="009B3DD4" w:rsidP="009B3DD4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Visando resultados em </w:t>
            </w:r>
            <w:r w:rsidR="009808A1">
              <w:rPr>
                <w:rFonts w:ascii="Arial" w:hAnsi="Arial" w:cs="Arial"/>
                <w:b/>
                <w:sz w:val="16"/>
                <w:szCs w:val="16"/>
              </w:rPr>
              <w:t>negócio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418" w:type="dxa"/>
          </w:tcPr>
          <w:p w:rsidR="009808A1" w:rsidRDefault="00D53F9E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9808A1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9808A1" w:rsidRPr="00CB0615" w:rsidRDefault="009808A1" w:rsidP="006C7056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476"/>
        </w:trPr>
        <w:tc>
          <w:tcPr>
            <w:tcW w:w="3828" w:type="dxa"/>
            <w:vAlign w:val="center"/>
          </w:tcPr>
          <w:p w:rsidR="009808A1" w:rsidRPr="00291CE7" w:rsidRDefault="00B4502C" w:rsidP="00B4502C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Oficina: Como criar conteúdo</w:t>
            </w:r>
            <w:r w:rsidR="009808A1">
              <w:rPr>
                <w:rFonts w:ascii="Arial" w:hAnsi="Arial" w:cs="Arial"/>
                <w:b/>
                <w:sz w:val="16"/>
                <w:szCs w:val="16"/>
              </w:rPr>
              <w:t xml:space="preserve"> para </w:t>
            </w:r>
            <w:r w:rsidR="009808A1" w:rsidRPr="00291CE7">
              <w:rPr>
                <w:rFonts w:ascii="Arial" w:hAnsi="Arial" w:cs="Arial"/>
                <w:b/>
                <w:sz w:val="16"/>
                <w:szCs w:val="16"/>
              </w:rPr>
              <w:t xml:space="preserve">redes sociais </w:t>
            </w:r>
          </w:p>
        </w:tc>
        <w:tc>
          <w:tcPr>
            <w:tcW w:w="1418" w:type="dxa"/>
          </w:tcPr>
          <w:p w:rsidR="009808A1" w:rsidRDefault="00D53F9E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E665F2">
              <w:rPr>
                <w:rFonts w:ascii="Times New Roman" w:hAnsi="Times New Roman" w:cs="Times New Roman"/>
                <w:sz w:val="18"/>
                <w:szCs w:val="18"/>
              </w:rPr>
              <w:t>21 a 31 de janeiro</w:t>
            </w:r>
          </w:p>
        </w:tc>
        <w:tc>
          <w:tcPr>
            <w:tcW w:w="127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Fevereiro</w:t>
            </w:r>
          </w:p>
        </w:tc>
        <w:tc>
          <w:tcPr>
            <w:tcW w:w="1417" w:type="dxa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407"/>
        </w:trPr>
        <w:tc>
          <w:tcPr>
            <w:tcW w:w="3828" w:type="dxa"/>
            <w:vAlign w:val="center"/>
          </w:tcPr>
          <w:p w:rsidR="00B10032" w:rsidRDefault="009808A1" w:rsidP="00B10032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Oficina: Como precificar </w:t>
            </w:r>
            <w:r w:rsidR="00B10032">
              <w:rPr>
                <w:rFonts w:ascii="Arial" w:hAnsi="Arial" w:cs="Arial"/>
                <w:b/>
                <w:sz w:val="16"/>
                <w:szCs w:val="16"/>
              </w:rPr>
              <w:t>trabalhos manuais/</w:t>
            </w:r>
            <w:r>
              <w:rPr>
                <w:rFonts w:ascii="Arial" w:hAnsi="Arial" w:cs="Arial"/>
                <w:b/>
                <w:sz w:val="16"/>
                <w:szCs w:val="16"/>
              </w:rPr>
              <w:t>arte</w:t>
            </w:r>
            <w:r w:rsidR="00B1003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808A1" w:rsidRPr="00291CE7" w:rsidRDefault="009808A1" w:rsidP="00B10032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sanato</w:t>
            </w:r>
            <w:proofErr w:type="spellEnd"/>
            <w:proofErr w:type="gramEnd"/>
          </w:p>
        </w:tc>
        <w:tc>
          <w:tcPr>
            <w:tcW w:w="1418" w:type="dxa"/>
          </w:tcPr>
          <w:p w:rsidR="009808A1" w:rsidRDefault="00D53F9E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E665F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E665F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340"/>
        </w:trPr>
        <w:tc>
          <w:tcPr>
            <w:tcW w:w="3828" w:type="dxa"/>
            <w:vAlign w:val="center"/>
          </w:tcPr>
          <w:p w:rsidR="00866B36" w:rsidRPr="00291CE7" w:rsidRDefault="009808A1" w:rsidP="00866B36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Oficina: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Guirlanda </w:t>
            </w:r>
            <w:r w:rsidR="00866B36">
              <w:rPr>
                <w:rFonts w:ascii="Arial" w:hAnsi="Arial" w:cs="Arial"/>
                <w:b/>
                <w:sz w:val="16"/>
                <w:szCs w:val="16"/>
              </w:rPr>
              <w:t xml:space="preserve">Decorativa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866B36"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páscoa</w:t>
            </w:r>
          </w:p>
          <w:p w:rsidR="009808A1" w:rsidRPr="00291CE7" w:rsidRDefault="009808A1" w:rsidP="00502F55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08A1" w:rsidRPr="00CB0615" w:rsidRDefault="00D53F9E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9808A1" w:rsidRPr="00291CE7" w:rsidRDefault="009808A1" w:rsidP="00502F55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 a 25 de fevereiro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9808A1" w:rsidRPr="00CB0615" w:rsidRDefault="009808A1" w:rsidP="00502F55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Março</w:t>
            </w:r>
          </w:p>
        </w:tc>
        <w:tc>
          <w:tcPr>
            <w:tcW w:w="1417" w:type="dxa"/>
          </w:tcPr>
          <w:p w:rsidR="009808A1" w:rsidRPr="00CB0615" w:rsidRDefault="009808A1" w:rsidP="00502F55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77"/>
        </w:trPr>
        <w:tc>
          <w:tcPr>
            <w:tcW w:w="3828" w:type="dxa"/>
            <w:vAlign w:val="center"/>
          </w:tcPr>
          <w:p w:rsidR="009808A1" w:rsidRPr="00291CE7" w:rsidRDefault="009808A1" w:rsidP="00E81EB8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Palestra: O que você precisa saber sobre </w:t>
            </w:r>
            <w:r w:rsidRPr="005F279D">
              <w:rPr>
                <w:rFonts w:ascii="Arial" w:hAnsi="Arial" w:cs="Arial"/>
                <w:b/>
                <w:sz w:val="16"/>
                <w:szCs w:val="16"/>
              </w:rPr>
              <w:t>serviç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5F279D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Start"/>
            <w:r w:rsidRPr="005F27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1EB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End"/>
            <w:r w:rsidR="00E81EB8"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spellEnd"/>
            <w:r w:rsidR="00E81EB8">
              <w:rPr>
                <w:rFonts w:ascii="Arial" w:hAnsi="Arial" w:cs="Arial"/>
                <w:b/>
                <w:sz w:val="16"/>
                <w:szCs w:val="16"/>
              </w:rPr>
              <w:t xml:space="preserve"> delivery?</w:t>
            </w:r>
          </w:p>
        </w:tc>
        <w:tc>
          <w:tcPr>
            <w:tcW w:w="1418" w:type="dxa"/>
          </w:tcPr>
          <w:p w:rsidR="009808A1" w:rsidRPr="00CB0615" w:rsidRDefault="00D53F9E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502F55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02F55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02F55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02F55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10"/>
        </w:trPr>
        <w:tc>
          <w:tcPr>
            <w:tcW w:w="3828" w:type="dxa"/>
            <w:vAlign w:val="center"/>
          </w:tcPr>
          <w:p w:rsidR="009808A1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Palestra: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Organização financeira e empreende</w:t>
            </w:r>
          </w:p>
          <w:p w:rsidR="009808A1" w:rsidRPr="00291CE7" w:rsidRDefault="009808A1" w:rsidP="000A5C47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 w:rsidRPr="00291CE7">
              <w:rPr>
                <w:rFonts w:ascii="Arial" w:hAnsi="Arial" w:cs="Arial"/>
                <w:b/>
                <w:sz w:val="16"/>
                <w:szCs w:val="16"/>
              </w:rPr>
              <w:t>dorismo</w:t>
            </w:r>
            <w:proofErr w:type="spellEnd"/>
            <w:proofErr w:type="gramEnd"/>
          </w:p>
        </w:tc>
        <w:tc>
          <w:tcPr>
            <w:tcW w:w="1418" w:type="dxa"/>
          </w:tcPr>
          <w:p w:rsidR="009808A1" w:rsidRDefault="00D53F9E" w:rsidP="00851B7D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a 31 de março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Abril</w:t>
            </w: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9808A1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Palestra: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Relat</w:t>
            </w:r>
            <w:r>
              <w:rPr>
                <w:rFonts w:ascii="Arial" w:hAnsi="Arial" w:cs="Arial"/>
                <w:b/>
                <w:sz w:val="16"/>
                <w:szCs w:val="16"/>
              </w:rPr>
              <w:t>o de experiência:</w:t>
            </w:r>
            <w:r w:rsidR="00F3324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 xml:space="preserve">Desafios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enfre</w:t>
            </w:r>
            <w:r w:rsidR="00402822">
              <w:rPr>
                <w:rFonts w:ascii="Arial" w:hAnsi="Arial" w:cs="Arial"/>
                <w:b/>
                <w:sz w:val="16"/>
                <w:szCs w:val="16"/>
              </w:rPr>
              <w:t>n</w:t>
            </w:r>
            <w:proofErr w:type="spellEnd"/>
            <w:r w:rsidR="00402822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808A1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tados</w:t>
            </w:r>
            <w:proofErr w:type="spellEnd"/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por pequenos empreendedores em busca</w:t>
            </w:r>
          </w:p>
          <w:p w:rsidR="009808A1" w:rsidRPr="00291CE7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E6BEC">
              <w:rPr>
                <w:rFonts w:ascii="Arial" w:hAnsi="Arial" w:cs="Arial"/>
                <w:b/>
                <w:sz w:val="16"/>
                <w:szCs w:val="16"/>
              </w:rPr>
              <w:t>inovação</w:t>
            </w:r>
          </w:p>
        </w:tc>
        <w:tc>
          <w:tcPr>
            <w:tcW w:w="1418" w:type="dxa"/>
          </w:tcPr>
          <w:p w:rsidR="009808A1" w:rsidRDefault="00D53F9E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0A5C47" w:rsidRDefault="009808A1" w:rsidP="000A5C47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154246">
              <w:rPr>
                <w:rFonts w:ascii="Arial" w:hAnsi="Arial" w:cs="Arial"/>
                <w:b/>
                <w:sz w:val="16"/>
                <w:szCs w:val="16"/>
              </w:rPr>
              <w:t xml:space="preserve">ficina </w:t>
            </w:r>
            <w:r w:rsidR="000A5C47">
              <w:rPr>
                <w:rFonts w:ascii="Arial" w:hAnsi="Arial" w:cs="Arial"/>
                <w:b/>
                <w:sz w:val="16"/>
                <w:szCs w:val="16"/>
              </w:rPr>
              <w:t xml:space="preserve">de </w:t>
            </w:r>
            <w:r w:rsidR="000A5C47" w:rsidRPr="00154246">
              <w:rPr>
                <w:rFonts w:ascii="Arial" w:hAnsi="Arial" w:cs="Arial"/>
                <w:b/>
                <w:sz w:val="16"/>
                <w:szCs w:val="16"/>
              </w:rPr>
              <w:t>Porta vinho e</w:t>
            </w:r>
            <w:r w:rsidR="000A5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A5C47" w:rsidRPr="00154246">
              <w:rPr>
                <w:rFonts w:ascii="Arial" w:hAnsi="Arial" w:cs="Arial"/>
                <w:b/>
                <w:sz w:val="16"/>
                <w:szCs w:val="16"/>
              </w:rPr>
              <w:t>mesa posta</w:t>
            </w:r>
            <w:r w:rsidR="000A5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para o dia</w:t>
            </w:r>
            <w:r w:rsidR="000A5C4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A5C47" w:rsidRPr="00291CE7" w:rsidRDefault="009808A1" w:rsidP="000A5C47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dos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namorados</w:t>
            </w:r>
            <w:r w:rsidRPr="001542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9808A1" w:rsidRPr="00291CE7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08A1" w:rsidRPr="00CB0615" w:rsidRDefault="00D53F9E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a 25 de abril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Maio</w:t>
            </w: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9808A1" w:rsidRPr="00291CE7" w:rsidRDefault="009808A1" w:rsidP="005F279D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154246">
              <w:rPr>
                <w:rFonts w:ascii="Arial" w:hAnsi="Arial" w:cs="Arial"/>
                <w:b/>
                <w:sz w:val="16"/>
                <w:szCs w:val="16"/>
              </w:rPr>
              <w:t>urso de comidas típicas</w:t>
            </w:r>
          </w:p>
        </w:tc>
        <w:tc>
          <w:tcPr>
            <w:tcW w:w="1418" w:type="dxa"/>
          </w:tcPr>
          <w:p w:rsidR="009808A1" w:rsidRPr="00CB0615" w:rsidRDefault="00D53F9E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9808A1" w:rsidRDefault="009808A1" w:rsidP="003D5DF7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 w:rsidRPr="003D5DF7">
              <w:rPr>
                <w:rFonts w:ascii="Arial" w:hAnsi="Arial" w:cs="Arial"/>
                <w:b/>
                <w:sz w:val="16"/>
                <w:szCs w:val="16"/>
              </w:rPr>
              <w:t xml:space="preserve">Palestra: Cenário do empreendedorismo </w:t>
            </w:r>
          </w:p>
          <w:p w:rsidR="009808A1" w:rsidRDefault="009808A1" w:rsidP="0010728A">
            <w:pPr>
              <w:autoSpaceDE w:val="0"/>
              <w:autoSpaceDN w:val="0"/>
              <w:adjustRightInd w:val="0"/>
              <w:ind w:right="-99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Pós-pande</w:t>
            </w:r>
            <w:r w:rsidRPr="003D5DF7">
              <w:rPr>
                <w:rFonts w:ascii="Arial" w:hAnsi="Arial" w:cs="Arial"/>
                <w:b/>
                <w:sz w:val="16"/>
                <w:szCs w:val="16"/>
              </w:rPr>
              <w:t>mia</w:t>
            </w:r>
            <w:proofErr w:type="gramStart"/>
            <w:r w:rsidRPr="003D5DF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3D5DF7">
              <w:rPr>
                <w:rFonts w:ascii="Arial" w:hAnsi="Arial" w:cs="Arial"/>
                <w:b/>
                <w:sz w:val="16"/>
                <w:szCs w:val="16"/>
              </w:rPr>
              <w:t>e  seus  impactos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lastRenderedPageBreak/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71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154246">
              <w:rPr>
                <w:rFonts w:ascii="Arial" w:hAnsi="Arial" w:cs="Arial"/>
                <w:b/>
                <w:sz w:val="16"/>
                <w:szCs w:val="16"/>
              </w:rPr>
              <w:t xml:space="preserve">ficina de sobremesas </w:t>
            </w:r>
            <w:proofErr w:type="spellStart"/>
            <w:r w:rsidRPr="00154246">
              <w:rPr>
                <w:rFonts w:ascii="Arial" w:hAnsi="Arial" w:cs="Arial"/>
                <w:b/>
                <w:sz w:val="16"/>
                <w:szCs w:val="16"/>
              </w:rPr>
              <w:t>fit</w:t>
            </w:r>
            <w:proofErr w:type="spellEnd"/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a 17 de maio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Junho</w:t>
            </w:r>
          </w:p>
        </w:tc>
        <w:tc>
          <w:tcPr>
            <w:tcW w:w="1417" w:type="dxa"/>
          </w:tcPr>
          <w:p w:rsidR="009808A1" w:rsidRPr="00CB0615" w:rsidRDefault="009808A1" w:rsidP="00856BAA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476"/>
        </w:trPr>
        <w:tc>
          <w:tcPr>
            <w:tcW w:w="3828" w:type="dxa"/>
            <w:vAlign w:val="center"/>
          </w:tcPr>
          <w:p w:rsidR="009808A1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t xml:space="preserve"> </w:t>
            </w:r>
            <w:r w:rsidR="0010728A">
              <w:rPr>
                <w:rFonts w:ascii="Arial" w:hAnsi="Arial" w:cs="Arial"/>
                <w:b/>
                <w:sz w:val="16"/>
                <w:szCs w:val="16"/>
              </w:rPr>
              <w:t xml:space="preserve">Curso de </w:t>
            </w:r>
            <w:proofErr w:type="spellStart"/>
            <w:r w:rsidR="0010728A">
              <w:rPr>
                <w:rFonts w:ascii="Arial" w:hAnsi="Arial" w:cs="Arial"/>
                <w:b/>
                <w:sz w:val="16"/>
                <w:szCs w:val="16"/>
              </w:rPr>
              <w:t>automaquiagem</w:t>
            </w:r>
            <w:proofErr w:type="spellEnd"/>
            <w:r w:rsidR="001072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</w:t>
            </w:r>
            <w:r w:rsidR="001072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apresentação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542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154246">
              <w:rPr>
                <w:rFonts w:ascii="Arial" w:hAnsi="Arial" w:cs="Arial"/>
                <w:b/>
                <w:sz w:val="16"/>
                <w:szCs w:val="16"/>
              </w:rPr>
              <w:t>pessoal</w:t>
            </w:r>
            <w:proofErr w:type="gramEnd"/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856BAA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340"/>
        </w:trPr>
        <w:tc>
          <w:tcPr>
            <w:tcW w:w="3828" w:type="dxa"/>
            <w:vAlign w:val="center"/>
          </w:tcPr>
          <w:p w:rsidR="009808A1" w:rsidRPr="005538ED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38ED">
              <w:rPr>
                <w:rFonts w:ascii="Arial" w:hAnsi="Arial" w:cs="Arial"/>
                <w:b/>
                <w:sz w:val="16"/>
                <w:szCs w:val="16"/>
              </w:rPr>
              <w:t>Curso:</w:t>
            </w:r>
            <w:r w:rsidRPr="005538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38ED">
              <w:rPr>
                <w:rFonts w:ascii="Arial" w:hAnsi="Arial" w:cs="Arial"/>
                <w:b/>
                <w:sz w:val="16"/>
                <w:szCs w:val="16"/>
              </w:rPr>
              <w:t>Crochê descomplicado - iniciante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3D5DF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3D5DF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3D5DF7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a 21 de junho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Julho</w:t>
            </w: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77"/>
        </w:trPr>
        <w:tc>
          <w:tcPr>
            <w:tcW w:w="3828" w:type="dxa"/>
            <w:vAlign w:val="center"/>
          </w:tcPr>
          <w:p w:rsidR="009808A1" w:rsidRPr="00D054A4" w:rsidRDefault="009808A1" w:rsidP="0010728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Palestra: Negócios criativos nas redes sociais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851B7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8A1" w:rsidRPr="005B755D" w:rsidTr="008F0AEE">
        <w:trPr>
          <w:trHeight w:val="277"/>
        </w:trPr>
        <w:tc>
          <w:tcPr>
            <w:tcW w:w="3828" w:type="dxa"/>
            <w:vAlign w:val="center"/>
          </w:tcPr>
          <w:p w:rsidR="0010728A" w:rsidRDefault="009808A1" w:rsidP="0010728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054A4">
              <w:rPr>
                <w:rFonts w:ascii="Arial" w:hAnsi="Arial" w:cs="Arial"/>
                <w:b/>
                <w:sz w:val="16"/>
                <w:szCs w:val="16"/>
              </w:rPr>
              <w:t xml:space="preserve">Curso de </w:t>
            </w:r>
            <w:r w:rsidR="0010728A">
              <w:rPr>
                <w:rFonts w:ascii="Arial" w:hAnsi="Arial" w:cs="Arial"/>
                <w:b/>
                <w:sz w:val="16"/>
                <w:szCs w:val="16"/>
              </w:rPr>
              <w:t xml:space="preserve">Noções de </w:t>
            </w:r>
            <w:r w:rsidRPr="00D054A4">
              <w:rPr>
                <w:rFonts w:ascii="Arial" w:hAnsi="Arial" w:cs="Arial"/>
                <w:b/>
                <w:sz w:val="16"/>
                <w:szCs w:val="16"/>
              </w:rPr>
              <w:t>barbearia</w:t>
            </w:r>
            <w:r w:rsidR="0010728A">
              <w:rPr>
                <w:rFonts w:ascii="Arial" w:hAnsi="Arial" w:cs="Arial"/>
                <w:b/>
                <w:sz w:val="16"/>
                <w:szCs w:val="16"/>
              </w:rPr>
              <w:t xml:space="preserve"> e apresentação </w:t>
            </w:r>
          </w:p>
          <w:p w:rsidR="009808A1" w:rsidRPr="00291CE7" w:rsidRDefault="0010728A" w:rsidP="0010728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Pessoal masculina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5F279D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5F279D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77"/>
        </w:trPr>
        <w:tc>
          <w:tcPr>
            <w:tcW w:w="3828" w:type="dxa"/>
            <w:vAlign w:val="center"/>
          </w:tcPr>
          <w:p w:rsidR="009808A1" w:rsidRPr="009A1BE2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1BE2">
              <w:rPr>
                <w:rFonts w:ascii="Arial" w:hAnsi="Arial" w:cs="Arial"/>
                <w:b/>
                <w:sz w:val="16"/>
                <w:szCs w:val="16"/>
              </w:rPr>
              <w:t xml:space="preserve">Curso de </w:t>
            </w:r>
            <w:proofErr w:type="gramStart"/>
            <w:r w:rsidRPr="009A1BE2">
              <w:rPr>
                <w:rFonts w:ascii="Arial" w:hAnsi="Arial" w:cs="Arial"/>
                <w:b/>
                <w:sz w:val="16"/>
                <w:szCs w:val="16"/>
              </w:rPr>
              <w:t>bonecas(</w:t>
            </w:r>
            <w:proofErr w:type="gramEnd"/>
            <w:r w:rsidRPr="009A1BE2">
              <w:rPr>
                <w:rFonts w:ascii="Arial" w:hAnsi="Arial" w:cs="Arial"/>
                <w:b/>
                <w:sz w:val="16"/>
                <w:szCs w:val="16"/>
              </w:rPr>
              <w:t xml:space="preserve">os) negras(os) de pano: 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A1BE2">
              <w:rPr>
                <w:rFonts w:ascii="Arial" w:hAnsi="Arial" w:cs="Arial"/>
                <w:b/>
                <w:sz w:val="16"/>
                <w:szCs w:val="16"/>
              </w:rPr>
              <w:t>Raízes e histórias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B04C14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B04C14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B04C14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B04C14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B04C14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B04C14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 </w:t>
            </w:r>
          </w:p>
        </w:tc>
      </w:tr>
      <w:tr w:rsidR="009808A1" w:rsidRPr="005B755D" w:rsidTr="008F0AEE">
        <w:trPr>
          <w:trHeight w:val="263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D53F9E">
              <w:rPr>
                <w:rFonts w:ascii="Arial" w:hAnsi="Arial" w:cs="Arial"/>
                <w:b/>
                <w:sz w:val="16"/>
                <w:szCs w:val="16"/>
              </w:rPr>
              <w:t>urso</w:t>
            </w:r>
            <w:proofErr w:type="gramStart"/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de  </w:t>
            </w:r>
            <w:proofErr w:type="spellStart"/>
            <w:r w:rsidR="00D53F9E">
              <w:rPr>
                <w:rFonts w:ascii="Arial" w:hAnsi="Arial" w:cs="Arial"/>
                <w:b/>
                <w:sz w:val="16"/>
                <w:szCs w:val="16"/>
              </w:rPr>
              <w:t>lettering</w:t>
            </w:r>
            <w:proofErr w:type="spellEnd"/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  com  cane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ta  pincel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 a 26 de julho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Agosto</w:t>
            </w: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9808A1" w:rsidRPr="00291CE7" w:rsidRDefault="009808A1" w:rsidP="004E52B7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Curso básico de manutenção e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paro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doméstico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urso de introdução </w:t>
            </w:r>
            <w:proofErr w:type="gramStart"/>
            <w:r w:rsidR="00D53F9E">
              <w:rPr>
                <w:rFonts w:ascii="Arial" w:hAnsi="Arial" w:cs="Arial"/>
                <w:b/>
                <w:sz w:val="16"/>
                <w:szCs w:val="16"/>
              </w:rPr>
              <w:t>a</w:t>
            </w:r>
            <w:proofErr w:type="gramEnd"/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 marce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naria artesanal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</w:tcPr>
          <w:p w:rsidR="009808A1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Curso 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 design de bolsas sustentáveis 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91CE7">
              <w:rPr>
                <w:rFonts w:ascii="Arial" w:hAnsi="Arial" w:cs="Arial"/>
                <w:b/>
                <w:sz w:val="16"/>
                <w:szCs w:val="16"/>
              </w:rPr>
              <w:t>Ecobags</w:t>
            </w:r>
            <w:proofErr w:type="spellEnd"/>
            <w:proofErr w:type="gramStart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proofErr w:type="gramEnd"/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 a 30 de agosto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Setembro</w:t>
            </w: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Curso de marmitas: cardápios e negócios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5B755D" w:rsidTr="008F0AEE">
        <w:trPr>
          <w:trHeight w:val="280"/>
        </w:trPr>
        <w:tc>
          <w:tcPr>
            <w:tcW w:w="3828" w:type="dxa"/>
          </w:tcPr>
          <w:p w:rsidR="009808A1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Palestra: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Como fazer precificação de serviços – 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340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Curso de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Croc</w:t>
            </w:r>
            <w:r w:rsidR="00D53F9E">
              <w:rPr>
                <w:rFonts w:ascii="Arial" w:hAnsi="Arial" w:cs="Arial"/>
                <w:b/>
                <w:sz w:val="16"/>
                <w:szCs w:val="16"/>
              </w:rPr>
              <w:t xml:space="preserve">hê descomplicado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intermediário 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D53F9E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D53F9E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a 20 de setembro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Outubro</w:t>
            </w: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77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Oficina</w:t>
            </w:r>
            <w:proofErr w:type="gramStart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gramEnd"/>
            <w:r w:rsidRPr="00291CE7">
              <w:rPr>
                <w:rFonts w:ascii="Arial" w:hAnsi="Arial" w:cs="Arial"/>
                <w:b/>
                <w:sz w:val="16"/>
                <w:szCs w:val="16"/>
              </w:rPr>
              <w:t>de  gerenciamento  de  m</w:t>
            </w:r>
            <w:r>
              <w:rPr>
                <w:rFonts w:ascii="Arial" w:hAnsi="Arial" w:cs="Arial"/>
                <w:b/>
                <w:sz w:val="16"/>
                <w:szCs w:val="16"/>
              </w:rPr>
              <w:t>ídia online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77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Curso de cuidados e </w:t>
            </w:r>
            <w:proofErr w:type="spellStart"/>
            <w:r w:rsidRPr="00291CE7">
              <w:rPr>
                <w:rFonts w:ascii="Arial" w:hAnsi="Arial" w:cs="Arial"/>
                <w:b/>
                <w:sz w:val="16"/>
                <w:szCs w:val="16"/>
              </w:rPr>
              <w:t>automaquiagem</w:t>
            </w:r>
            <w:proofErr w:type="spellEnd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para 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1CE7">
              <w:rPr>
                <w:rFonts w:ascii="Arial" w:hAnsi="Arial" w:cs="Arial"/>
                <w:b/>
                <w:sz w:val="16"/>
                <w:szCs w:val="16"/>
              </w:rPr>
              <w:t>pele</w:t>
            </w:r>
            <w:proofErr w:type="gramEnd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negra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 </w:t>
            </w:r>
          </w:p>
        </w:tc>
      </w:tr>
      <w:tr w:rsidR="009808A1" w:rsidRPr="00CB0615" w:rsidTr="008F0AEE">
        <w:trPr>
          <w:trHeight w:val="263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Roda de conversa: Empoderamento feminino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Online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D00B43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59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a 25 de outubro</w:t>
            </w:r>
          </w:p>
        </w:tc>
        <w:tc>
          <w:tcPr>
            <w:tcW w:w="1276" w:type="dxa"/>
            <w:vMerge w:val="restart"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Novembro</w:t>
            </w: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80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Curso de penteados e finalização para cabelos 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291CE7">
              <w:rPr>
                <w:rFonts w:ascii="Arial" w:hAnsi="Arial" w:cs="Arial"/>
                <w:b/>
                <w:sz w:val="16"/>
                <w:szCs w:val="16"/>
              </w:rPr>
              <w:t>afros</w:t>
            </w:r>
            <w:proofErr w:type="gramEnd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80"/>
        </w:trPr>
        <w:tc>
          <w:tcPr>
            <w:tcW w:w="3828" w:type="dxa"/>
            <w:vAlign w:val="center"/>
          </w:tcPr>
          <w:p w:rsidR="009808A1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291CE7">
              <w:rPr>
                <w:rFonts w:ascii="Arial" w:hAnsi="Arial" w:cs="Arial"/>
                <w:b/>
                <w:sz w:val="16"/>
                <w:szCs w:val="16"/>
              </w:rPr>
              <w:t>Oficina de intr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odução à fotografia 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Empodera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mento</w:t>
            </w:r>
            <w:proofErr w:type="gramEnd"/>
            <w:r w:rsidRPr="00291CE7">
              <w:rPr>
                <w:rFonts w:ascii="Arial" w:hAnsi="Arial" w:cs="Arial"/>
                <w:b/>
                <w:sz w:val="16"/>
                <w:szCs w:val="16"/>
              </w:rPr>
              <w:t xml:space="preserve"> étnico 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80"/>
        </w:trPr>
        <w:tc>
          <w:tcPr>
            <w:tcW w:w="3828" w:type="dxa"/>
            <w:vAlign w:val="center"/>
          </w:tcPr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Curso de </w:t>
            </w:r>
            <w:r w:rsidRPr="00291CE7">
              <w:rPr>
                <w:rFonts w:ascii="Arial" w:hAnsi="Arial" w:cs="Arial"/>
                <w:b/>
                <w:sz w:val="16"/>
                <w:szCs w:val="16"/>
              </w:rPr>
              <w:t>Biscuit profissional básico</w:t>
            </w:r>
          </w:p>
          <w:p w:rsidR="009808A1" w:rsidRPr="00291CE7" w:rsidRDefault="009808A1" w:rsidP="00856BAA">
            <w:pPr>
              <w:autoSpaceDE w:val="0"/>
              <w:autoSpaceDN w:val="0"/>
              <w:adjustRightInd w:val="0"/>
              <w:ind w:right="-99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  <w:vAlign w:val="center"/>
          </w:tcPr>
          <w:p w:rsidR="009808A1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  <w:vAlign w:val="center"/>
          </w:tcPr>
          <w:p w:rsidR="009808A1" w:rsidRPr="00CB0615" w:rsidRDefault="009808A1" w:rsidP="009A1BE2">
            <w:pPr>
              <w:tabs>
                <w:tab w:val="left" w:pos="721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 w:rsidRPr="009A1BE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9A1BE2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9A1BE2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  <w:tr w:rsidR="009808A1" w:rsidRPr="00CB0615" w:rsidTr="008F0AEE">
        <w:trPr>
          <w:trHeight w:val="221"/>
        </w:trPr>
        <w:tc>
          <w:tcPr>
            <w:tcW w:w="3828" w:type="dxa"/>
          </w:tcPr>
          <w:p w:rsidR="009808A1" w:rsidRPr="00291CE7" w:rsidRDefault="009808A1" w:rsidP="003D5DF7">
            <w:pPr>
              <w:autoSpaceDE w:val="0"/>
              <w:autoSpaceDN w:val="0"/>
              <w:adjustRightInd w:val="0"/>
              <w:ind w:right="-992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Curso de e</w:t>
            </w:r>
            <w:r w:rsidRPr="009A1BE2">
              <w:rPr>
                <w:rFonts w:ascii="Arial" w:hAnsi="Arial" w:cs="Arial"/>
                <w:b/>
                <w:sz w:val="16"/>
                <w:szCs w:val="16"/>
              </w:rPr>
              <w:t>nfeites de natal</w:t>
            </w:r>
          </w:p>
        </w:tc>
        <w:tc>
          <w:tcPr>
            <w:tcW w:w="1418" w:type="dxa"/>
          </w:tcPr>
          <w:p w:rsidR="009808A1" w:rsidRPr="00D53F9E" w:rsidRDefault="00D53F9E" w:rsidP="00D53F9E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Arial" w:hAnsi="Arial" w:cs="Arial"/>
                <w:b/>
                <w:sz w:val="16"/>
                <w:szCs w:val="16"/>
              </w:rPr>
            </w:pPr>
            <w:r w:rsidRPr="00D53F9E">
              <w:rPr>
                <w:rFonts w:ascii="Arial" w:hAnsi="Arial" w:cs="Arial"/>
                <w:b/>
                <w:sz w:val="16"/>
                <w:szCs w:val="16"/>
              </w:rPr>
              <w:t>Presencial</w:t>
            </w:r>
          </w:p>
        </w:tc>
        <w:tc>
          <w:tcPr>
            <w:tcW w:w="567" w:type="dxa"/>
          </w:tcPr>
          <w:p w:rsidR="009808A1" w:rsidRPr="00CB0615" w:rsidRDefault="009808A1" w:rsidP="009A1BE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9808A1" w:rsidRPr="00CB0615" w:rsidRDefault="009808A1" w:rsidP="009A1BE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67" w:type="dxa"/>
          </w:tcPr>
          <w:p w:rsidR="009808A1" w:rsidRPr="00CB0615" w:rsidRDefault="009808A1" w:rsidP="009A1BE2">
            <w:pPr>
              <w:tabs>
                <w:tab w:val="left" w:pos="579"/>
                <w:tab w:val="left" w:pos="863"/>
              </w:tabs>
              <w:autoSpaceDE w:val="0"/>
              <w:autoSpaceDN w:val="0"/>
              <w:adjustRightInd w:val="0"/>
              <w:ind w:right="-113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:rsidR="009808A1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de novembro </w:t>
            </w:r>
          </w:p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á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 de dezembro</w:t>
            </w:r>
          </w:p>
        </w:tc>
        <w:tc>
          <w:tcPr>
            <w:tcW w:w="1276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Dezembro</w:t>
            </w:r>
          </w:p>
        </w:tc>
        <w:tc>
          <w:tcPr>
            <w:tcW w:w="1417" w:type="dxa"/>
          </w:tcPr>
          <w:p w:rsidR="009808A1" w:rsidRPr="00CB0615" w:rsidRDefault="009808A1" w:rsidP="009A1BE2">
            <w:pPr>
              <w:autoSpaceDE w:val="0"/>
              <w:autoSpaceDN w:val="0"/>
              <w:adjustRightInd w:val="0"/>
              <w:ind w:right="-99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proofErr w:type="gramStart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>Sesc</w:t>
            </w:r>
            <w:proofErr w:type="gramEnd"/>
            <w:r w:rsidRPr="00CB0615">
              <w:rPr>
                <w:rFonts w:ascii="Times New Roman" w:hAnsi="Times New Roman" w:cs="Times New Roman"/>
                <w:sz w:val="18"/>
                <w:szCs w:val="18"/>
              </w:rPr>
              <w:t xml:space="preserve"> Deodoro</w:t>
            </w:r>
          </w:p>
        </w:tc>
      </w:tr>
    </w:tbl>
    <w:p w:rsidR="00856BAA" w:rsidRDefault="00856BAA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856BAA" w:rsidRDefault="00856BAA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856BAA" w:rsidRDefault="00856BAA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856BAA" w:rsidRDefault="00856BAA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856BAA" w:rsidRDefault="00856BAA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635147" w:rsidRDefault="00635147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  <w:r w:rsidRPr="00793510">
        <w:rPr>
          <w:rFonts w:ascii="Times New Roman" w:hAnsi="Times New Roman" w:cs="Times New Roman"/>
          <w:b/>
          <w:sz w:val="24"/>
          <w:szCs w:val="24"/>
        </w:rPr>
        <w:t>Total de vagas:</w:t>
      </w:r>
      <w:r w:rsidR="00D14AE9">
        <w:rPr>
          <w:rFonts w:ascii="Times New Roman" w:hAnsi="Times New Roman" w:cs="Times New Roman"/>
          <w:b/>
          <w:sz w:val="24"/>
          <w:szCs w:val="24"/>
        </w:rPr>
        <w:t xml:space="preserve"> 1.310</w:t>
      </w:r>
      <w:r w:rsidR="00E00FEB">
        <w:rPr>
          <w:rFonts w:ascii="Times New Roman" w:hAnsi="Times New Roman" w:cs="Times New Roman"/>
          <w:b/>
          <w:sz w:val="24"/>
          <w:szCs w:val="24"/>
        </w:rPr>
        <w:t xml:space="preserve"> vagas.</w:t>
      </w:r>
    </w:p>
    <w:p w:rsidR="00635147" w:rsidRDefault="00635147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635147" w:rsidRPr="00E0068E" w:rsidRDefault="00635147" w:rsidP="00635147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5B6A80" w:rsidRPr="001168AD" w:rsidRDefault="005B6A80" w:rsidP="001168AD">
      <w:pPr>
        <w:autoSpaceDE w:val="0"/>
        <w:autoSpaceDN w:val="0"/>
        <w:adjustRightInd w:val="0"/>
        <w:spacing w:after="0" w:line="240" w:lineRule="auto"/>
        <w:ind w:right="-852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5B6A80" w:rsidRPr="001168A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B4" w:rsidRDefault="00C94CB4" w:rsidP="005B6A80">
      <w:pPr>
        <w:spacing w:after="0" w:line="240" w:lineRule="auto"/>
      </w:pPr>
      <w:r>
        <w:separator/>
      </w:r>
    </w:p>
  </w:endnote>
  <w:endnote w:type="continuationSeparator" w:id="0">
    <w:p w:rsidR="00C94CB4" w:rsidRDefault="00C94CB4" w:rsidP="005B6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B4" w:rsidRDefault="00C94CB4" w:rsidP="005B6A80">
      <w:pPr>
        <w:spacing w:after="0" w:line="240" w:lineRule="auto"/>
      </w:pPr>
      <w:r>
        <w:separator/>
      </w:r>
    </w:p>
  </w:footnote>
  <w:footnote w:type="continuationSeparator" w:id="0">
    <w:p w:rsidR="00C94CB4" w:rsidRDefault="00C94CB4" w:rsidP="005B6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86"/>
      <w:gridCol w:w="7762"/>
    </w:tblGrid>
    <w:tr w:rsidR="005E0A93" w:rsidRPr="001168AD" w:rsidTr="001168AD">
      <w:trPr>
        <w:trHeight w:val="1125"/>
      </w:trPr>
      <w:tc>
        <w:tcPr>
          <w:tcW w:w="25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E0A93" w:rsidRPr="001168AD" w:rsidRDefault="005E0A93" w:rsidP="001168AD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1168AD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61D9AF32" wp14:editId="7722ED9F">
                <wp:simplePos x="0" y="0"/>
                <wp:positionH relativeFrom="column">
                  <wp:posOffset>10625</wp:posOffset>
                </wp:positionH>
                <wp:positionV relativeFrom="paragraph">
                  <wp:posOffset>72390</wp:posOffset>
                </wp:positionV>
                <wp:extent cx="1024959" cy="539087"/>
                <wp:effectExtent l="0" t="0" r="3810" b="0"/>
                <wp:wrapNone/>
                <wp:docPr id="2" name="Imagem 25" descr="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959" cy="5390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E0A93" w:rsidRPr="001168AD" w:rsidRDefault="005E0A93" w:rsidP="001168AD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1168AD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5E0A93" w:rsidRPr="001168AD" w:rsidRDefault="005E0A93" w:rsidP="001168AD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1168AD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5E0A93" w:rsidRPr="001168AD" w:rsidRDefault="005E0A93" w:rsidP="001168AD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1168AD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5E0A93" w:rsidRPr="001168AD" w:rsidRDefault="005E0A93" w:rsidP="001168AD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1168AD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PROGRAMA DE COMPROMETIMENTO E GRATUIDADE - PCG</w:t>
          </w:r>
        </w:p>
      </w:tc>
    </w:tr>
  </w:tbl>
  <w:p w:rsidR="005E0A93" w:rsidRDefault="005E0A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80"/>
    <w:rsid w:val="00052B0A"/>
    <w:rsid w:val="000A5C47"/>
    <w:rsid w:val="0010728A"/>
    <w:rsid w:val="001168AD"/>
    <w:rsid w:val="00145E31"/>
    <w:rsid w:val="0019328E"/>
    <w:rsid w:val="00194521"/>
    <w:rsid w:val="001A225C"/>
    <w:rsid w:val="001B1B82"/>
    <w:rsid w:val="001B47C9"/>
    <w:rsid w:val="002C66B5"/>
    <w:rsid w:val="003628D2"/>
    <w:rsid w:val="003D5DF7"/>
    <w:rsid w:val="00402822"/>
    <w:rsid w:val="004341B0"/>
    <w:rsid w:val="00480902"/>
    <w:rsid w:val="00497663"/>
    <w:rsid w:val="004B72D3"/>
    <w:rsid w:val="004E52B7"/>
    <w:rsid w:val="004F3113"/>
    <w:rsid w:val="00502F55"/>
    <w:rsid w:val="005538ED"/>
    <w:rsid w:val="005842B1"/>
    <w:rsid w:val="005B6A80"/>
    <w:rsid w:val="005D5AE5"/>
    <w:rsid w:val="005E0A93"/>
    <w:rsid w:val="005F279D"/>
    <w:rsid w:val="0062259D"/>
    <w:rsid w:val="00635147"/>
    <w:rsid w:val="006418AF"/>
    <w:rsid w:val="00673F7A"/>
    <w:rsid w:val="006C7056"/>
    <w:rsid w:val="00771704"/>
    <w:rsid w:val="007E28E8"/>
    <w:rsid w:val="00851B7D"/>
    <w:rsid w:val="00856BAA"/>
    <w:rsid w:val="00866B36"/>
    <w:rsid w:val="00880550"/>
    <w:rsid w:val="008F0AEE"/>
    <w:rsid w:val="009808A1"/>
    <w:rsid w:val="009A1BE2"/>
    <w:rsid w:val="009B3DD4"/>
    <w:rsid w:val="00A63D49"/>
    <w:rsid w:val="00A97EAA"/>
    <w:rsid w:val="00AA669A"/>
    <w:rsid w:val="00AF2148"/>
    <w:rsid w:val="00B04C14"/>
    <w:rsid w:val="00B10032"/>
    <w:rsid w:val="00B4502C"/>
    <w:rsid w:val="00C94CB4"/>
    <w:rsid w:val="00CC0D53"/>
    <w:rsid w:val="00D00B43"/>
    <w:rsid w:val="00D14AE9"/>
    <w:rsid w:val="00D53F9E"/>
    <w:rsid w:val="00DA1E01"/>
    <w:rsid w:val="00DA67C8"/>
    <w:rsid w:val="00DE765D"/>
    <w:rsid w:val="00E00FEB"/>
    <w:rsid w:val="00E41C35"/>
    <w:rsid w:val="00E665F2"/>
    <w:rsid w:val="00E72B84"/>
    <w:rsid w:val="00E80D50"/>
    <w:rsid w:val="00E81EB8"/>
    <w:rsid w:val="00EE6BEC"/>
    <w:rsid w:val="00F3324E"/>
    <w:rsid w:val="00F47CF2"/>
    <w:rsid w:val="00F65CE4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B6A8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B6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A80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6A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A8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A80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768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Maurilia Nunes de Carvalho</cp:lastModifiedBy>
  <cp:revision>43</cp:revision>
  <cp:lastPrinted>2020-12-23T15:15:00Z</cp:lastPrinted>
  <dcterms:created xsi:type="dcterms:W3CDTF">2020-11-30T23:06:00Z</dcterms:created>
  <dcterms:modified xsi:type="dcterms:W3CDTF">2021-01-06T19:18:00Z</dcterms:modified>
</cp:coreProperties>
</file>