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color w:val="000000"/>
          <w:sz w:val="24"/>
          <w:szCs w:val="24"/>
        </w:rPr>
      </w:pP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color w:val="000000"/>
          <w:sz w:val="24"/>
          <w:szCs w:val="24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Arial" w:hAnsi="Arial" w:cs="Arial"/>
          <w:b/>
          <w:sz w:val="24"/>
          <w:szCs w:val="24"/>
        </w:rPr>
      </w:pPr>
      <w:r w:rsidRPr="00A75128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sz w:val="24"/>
          <w:szCs w:val="24"/>
        </w:rPr>
        <w:t>02</w:t>
      </w:r>
      <w:r w:rsidRPr="000A78B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2020/</w:t>
      </w:r>
      <w:r w:rsidRPr="000A78B0">
        <w:rPr>
          <w:rFonts w:ascii="Arial" w:hAnsi="Arial" w:cs="Arial"/>
          <w:b/>
          <w:sz w:val="24"/>
          <w:szCs w:val="24"/>
        </w:rPr>
        <w:t xml:space="preserve">PCG/SESC/MA – </w:t>
      </w:r>
      <w:r w:rsidRPr="0081187C">
        <w:rPr>
          <w:rFonts w:ascii="Arial" w:hAnsi="Arial" w:cs="Arial"/>
          <w:b/>
          <w:sz w:val="24"/>
          <w:szCs w:val="24"/>
        </w:rPr>
        <w:t xml:space="preserve">PROGRAMA EDUCAÇÃO </w:t>
      </w:r>
      <w:r>
        <w:rPr>
          <w:rFonts w:ascii="Arial" w:hAnsi="Arial" w:cs="Arial"/>
          <w:b/>
          <w:sz w:val="24"/>
          <w:szCs w:val="24"/>
        </w:rPr>
        <w:t>–</w:t>
      </w:r>
      <w:r w:rsidRPr="008118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ATIVIDADE </w:t>
      </w:r>
      <w:r w:rsidRPr="0081187C">
        <w:rPr>
          <w:rFonts w:ascii="Arial" w:hAnsi="Arial" w:cs="Arial"/>
          <w:b/>
          <w:sz w:val="24"/>
          <w:szCs w:val="24"/>
        </w:rPr>
        <w:t xml:space="preserve">EDUCAÇÃO DE JOVENS E ADULTOS </w:t>
      </w:r>
      <w:r>
        <w:rPr>
          <w:rFonts w:ascii="Arial" w:hAnsi="Arial" w:cs="Arial"/>
          <w:b/>
          <w:sz w:val="24"/>
          <w:szCs w:val="24"/>
        </w:rPr>
        <w:t xml:space="preserve">E PROJETO HABILIDADES DE ESTUDO </w:t>
      </w: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ANEXO I</w:t>
      </w: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PRÉ- REQUISITOS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PARA INSCRIÇÃO NO</w:t>
      </w:r>
      <w:r>
        <w:rPr>
          <w:rFonts w:ascii="Arial" w:hAnsi="Arial" w:cs="Arial"/>
          <w:b/>
          <w:sz w:val="24"/>
          <w:szCs w:val="24"/>
        </w:rPr>
        <w:t xml:space="preserve"> PROJETO HABILIDADES DE ESTUDO</w:t>
      </w: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 xml:space="preserve"> QUADRO DE VAGAS</w:t>
      </w: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Pr="00335627" w:rsidRDefault="00F95AB2" w:rsidP="00F95A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color w:val="000000"/>
          <w:sz w:val="24"/>
          <w:szCs w:val="24"/>
        </w:rPr>
      </w:pPr>
      <w:r w:rsidRPr="00335627">
        <w:rPr>
          <w:rFonts w:ascii="Arial" w:hAnsi="Arial" w:cs="Arial"/>
          <w:color w:val="000000"/>
          <w:sz w:val="24"/>
          <w:szCs w:val="24"/>
        </w:rPr>
        <w:t>Os candidatos que desejarem participar do processo deste edital devem estar matriculados na Escola de Ensino Regular</w:t>
      </w:r>
      <w:r>
        <w:rPr>
          <w:rFonts w:ascii="Arial" w:hAnsi="Arial" w:cs="Arial"/>
          <w:color w:val="000000"/>
          <w:sz w:val="24"/>
          <w:szCs w:val="24"/>
        </w:rPr>
        <w:t xml:space="preserve"> em 2020</w:t>
      </w:r>
      <w:r w:rsidRPr="00335627">
        <w:rPr>
          <w:rFonts w:ascii="Arial" w:hAnsi="Arial" w:cs="Arial"/>
          <w:color w:val="000000"/>
          <w:sz w:val="24"/>
          <w:szCs w:val="24"/>
        </w:rPr>
        <w:t>.</w:t>
      </w:r>
    </w:p>
    <w:p w:rsidR="00F95AB2" w:rsidRPr="00D83CAC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color w:val="000000"/>
          <w:sz w:val="24"/>
          <w:szCs w:val="24"/>
        </w:rPr>
      </w:pPr>
    </w:p>
    <w:p w:rsidR="00F95AB2" w:rsidRPr="00D83CAC" w:rsidRDefault="00F95AB2" w:rsidP="00F95A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Serão o</w:t>
      </w:r>
      <w:r w:rsidRPr="00D83CAC">
        <w:rPr>
          <w:rFonts w:ascii="Arial" w:hAnsi="Arial" w:cs="Arial"/>
          <w:color w:val="000000"/>
          <w:sz w:val="24"/>
          <w:szCs w:val="24"/>
        </w:rPr>
        <w:t>ferecidas</w:t>
      </w:r>
      <w:r>
        <w:rPr>
          <w:rFonts w:ascii="Arial" w:hAnsi="Arial" w:cs="Arial"/>
          <w:color w:val="000000"/>
          <w:sz w:val="24"/>
          <w:szCs w:val="24"/>
        </w:rPr>
        <w:t xml:space="preserve"> vagas a</w:t>
      </w:r>
      <w:r w:rsidRPr="00D83CAC">
        <w:rPr>
          <w:rFonts w:ascii="Arial" w:hAnsi="Arial" w:cs="Arial"/>
          <w:color w:val="000000"/>
          <w:sz w:val="24"/>
          <w:szCs w:val="24"/>
        </w:rPr>
        <w:t xml:space="preserve"> candidatos na categoria </w:t>
      </w:r>
      <w:r>
        <w:rPr>
          <w:rFonts w:ascii="Arial" w:hAnsi="Arial" w:cs="Arial"/>
          <w:color w:val="000000"/>
          <w:sz w:val="24"/>
          <w:szCs w:val="24"/>
        </w:rPr>
        <w:t>dependentes de trabalhador do comercio de bens, serviços e turismo prioritariamente e público em geral que atendam aos requisitos deste Edital</w:t>
      </w:r>
      <w:r w:rsidRPr="00D83CAC">
        <w:rPr>
          <w:rFonts w:ascii="Arial" w:hAnsi="Arial" w:cs="Arial"/>
          <w:color w:val="000000"/>
          <w:sz w:val="24"/>
          <w:szCs w:val="24"/>
        </w:rPr>
        <w:t xml:space="preserve">, quando não houver o preenchimento na matrícula por alunos provenientes do exercício </w:t>
      </w:r>
      <w:r>
        <w:rPr>
          <w:rFonts w:ascii="Arial" w:hAnsi="Arial" w:cs="Arial"/>
          <w:color w:val="000000"/>
          <w:sz w:val="24"/>
          <w:szCs w:val="24"/>
        </w:rPr>
        <w:t>2019</w:t>
      </w:r>
      <w:r w:rsidRPr="00D83CAC">
        <w:rPr>
          <w:rFonts w:ascii="Arial" w:hAnsi="Arial" w:cs="Arial"/>
          <w:color w:val="000000"/>
          <w:sz w:val="24"/>
          <w:szCs w:val="24"/>
        </w:rPr>
        <w:t>.</w:t>
      </w:r>
    </w:p>
    <w:p w:rsidR="00F95AB2" w:rsidRPr="00D83CAC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color w:val="000000"/>
          <w:sz w:val="24"/>
          <w:szCs w:val="24"/>
        </w:rPr>
      </w:pPr>
    </w:p>
    <w:p w:rsidR="00F95AB2" w:rsidRPr="00FD3A5E" w:rsidRDefault="00F95AB2" w:rsidP="00F95A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D3A5E">
        <w:rPr>
          <w:rFonts w:ascii="Arial" w:hAnsi="Arial" w:cs="Arial"/>
          <w:color w:val="000000"/>
          <w:sz w:val="24"/>
          <w:szCs w:val="24"/>
        </w:rPr>
        <w:t xml:space="preserve">Segue no quadro abaixo, o número de vagas a serem preenchidas por este processo seletivo para o </w:t>
      </w:r>
      <w:r w:rsidRPr="00FD3A5E">
        <w:rPr>
          <w:rFonts w:ascii="Arial" w:hAnsi="Arial" w:cs="Arial"/>
          <w:b/>
          <w:bCs/>
          <w:sz w:val="24"/>
          <w:szCs w:val="24"/>
          <w:lang w:eastAsia="pt-BR"/>
        </w:rPr>
        <w:t>Projeto Habilidades de Estudo (PHE</w:t>
      </w:r>
      <w:proofErr w:type="gramStart"/>
      <w:r w:rsidRPr="00FD3A5E">
        <w:rPr>
          <w:rFonts w:ascii="Arial" w:hAnsi="Arial" w:cs="Arial"/>
          <w:b/>
          <w:bCs/>
          <w:sz w:val="24"/>
          <w:szCs w:val="24"/>
          <w:lang w:eastAsia="pt-BR"/>
        </w:rPr>
        <w:t>)</w:t>
      </w:r>
      <w:proofErr w:type="gramEnd"/>
      <w:r w:rsidRPr="00FD3A5E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Pr="00335627" w:rsidRDefault="00F95AB2" w:rsidP="00F95AB2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bCs/>
          <w:sz w:val="20"/>
          <w:szCs w:val="20"/>
          <w:u w:val="single"/>
          <w:lang w:eastAsia="pt-BR"/>
        </w:rPr>
      </w:pPr>
      <w:r w:rsidRPr="00335627">
        <w:rPr>
          <w:rFonts w:ascii="Arial" w:hAnsi="Arial" w:cs="Arial"/>
          <w:b/>
          <w:bCs/>
          <w:sz w:val="20"/>
          <w:szCs w:val="20"/>
          <w:u w:val="single"/>
          <w:lang w:eastAsia="pt-BR"/>
        </w:rPr>
        <w:t xml:space="preserve">PROJETO HABILIDADES DE ESTUDO/ PHE/PCG </w:t>
      </w:r>
      <w:r w:rsidRPr="00335627">
        <w:rPr>
          <w:rFonts w:ascii="Arial,Bold" w:hAnsi="Arial,Bold" w:cs="Arial,Bold"/>
          <w:b/>
          <w:bCs/>
          <w:sz w:val="20"/>
          <w:szCs w:val="20"/>
          <w:u w:val="single"/>
          <w:lang w:eastAsia="pt-BR"/>
        </w:rPr>
        <w:t xml:space="preserve">– </w:t>
      </w:r>
      <w:r w:rsidRPr="00335627">
        <w:rPr>
          <w:rFonts w:ascii="Arial" w:hAnsi="Arial" w:cs="Arial"/>
          <w:b/>
          <w:bCs/>
          <w:sz w:val="20"/>
          <w:szCs w:val="20"/>
          <w:u w:val="single"/>
          <w:lang w:eastAsia="pt-BR"/>
        </w:rPr>
        <w:t>UNIDADE SESC ITAPECURU</w:t>
      </w:r>
    </w:p>
    <w:p w:rsidR="00F95AB2" w:rsidRPr="00FD019E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u w:val="single"/>
        </w:rPr>
      </w:pPr>
    </w:p>
    <w:tbl>
      <w:tblPr>
        <w:tblpPr w:leftFromText="141" w:rightFromText="141" w:vertAnchor="text" w:horzAnchor="page" w:tblpX="598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</w:tblGrid>
      <w:tr w:rsidR="00F95AB2" w:rsidRPr="00DC64E7" w:rsidTr="00F15F0E">
        <w:tc>
          <w:tcPr>
            <w:tcW w:w="1101" w:type="dxa"/>
            <w:vMerge w:val="restart"/>
            <w:shd w:val="clear" w:color="auto" w:fill="auto"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Turma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2º Ano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shd w:val="clear" w:color="auto" w:fill="D9D9D9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DC64E7">
              <w:rPr>
                <w:rFonts w:ascii="Arial" w:hAnsi="Arial" w:cs="Arial"/>
                <w:color w:val="000000"/>
              </w:rPr>
              <w:t xml:space="preserve">   Clientela</w:t>
            </w:r>
          </w:p>
        </w:tc>
      </w:tr>
      <w:tr w:rsidR="00F95AB2" w:rsidRPr="00DC64E7" w:rsidTr="00F15F0E">
        <w:tc>
          <w:tcPr>
            <w:tcW w:w="1101" w:type="dxa"/>
            <w:vMerge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>Dependente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trabalhador do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C64E7">
              <w:rPr>
                <w:rFonts w:ascii="Arial" w:hAnsi="Arial" w:cs="Arial"/>
                <w:color w:val="000000"/>
              </w:rPr>
              <w:t>comércio</w:t>
            </w:r>
            <w:proofErr w:type="gramEnd"/>
            <w:r w:rsidRPr="00DC64E7">
              <w:rPr>
                <w:rFonts w:ascii="Arial" w:hAnsi="Arial" w:cs="Arial"/>
                <w:color w:val="000000"/>
              </w:rPr>
              <w:t xml:space="preserve"> de bens,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serviços e turismo</w:t>
            </w:r>
            <w:r>
              <w:rPr>
                <w:rFonts w:ascii="Arial" w:hAnsi="Arial" w:cs="Arial"/>
                <w:color w:val="000000"/>
              </w:rPr>
              <w:t xml:space="preserve"> e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público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em geral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95AB2" w:rsidRPr="00DC64E7" w:rsidTr="00F15F0E">
        <w:tc>
          <w:tcPr>
            <w:tcW w:w="1101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142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Vespertino</w:t>
            </w:r>
          </w:p>
        </w:tc>
        <w:tc>
          <w:tcPr>
            <w:tcW w:w="4110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</w:t>
            </w: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             </w:t>
            </w:r>
          </w:p>
        </w:tc>
      </w:tr>
      <w:tr w:rsidR="00F95AB2" w:rsidRPr="00DC64E7" w:rsidTr="00F15F0E">
        <w:tc>
          <w:tcPr>
            <w:tcW w:w="1101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 xml:space="preserve">      Total </w:t>
            </w:r>
          </w:p>
        </w:tc>
        <w:tc>
          <w:tcPr>
            <w:tcW w:w="4110" w:type="dxa"/>
            <w:shd w:val="clear" w:color="auto" w:fill="auto"/>
          </w:tcPr>
          <w:p w:rsidR="00F95AB2" w:rsidRPr="00876C21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7</w:t>
            </w:r>
            <w:proofErr w:type="gramEnd"/>
          </w:p>
        </w:tc>
      </w:tr>
    </w:tbl>
    <w:p w:rsidR="00F95AB2" w:rsidRPr="00A005A6" w:rsidRDefault="00F95AB2" w:rsidP="00F95AB2">
      <w:pPr>
        <w:spacing w:after="0"/>
        <w:rPr>
          <w:vanish/>
        </w:rPr>
      </w:pPr>
    </w:p>
    <w:tbl>
      <w:tblPr>
        <w:tblpPr w:leftFromText="141" w:rightFromText="141" w:vertAnchor="text" w:horzAnchor="page" w:tblpX="1172" w:tblpY="83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</w:tblGrid>
      <w:tr w:rsidR="00F95AB2" w:rsidRPr="00DC64E7" w:rsidTr="00F15F0E">
        <w:tc>
          <w:tcPr>
            <w:tcW w:w="1242" w:type="dxa"/>
            <w:vMerge w:val="restart"/>
            <w:shd w:val="clear" w:color="auto" w:fill="auto"/>
            <w:vAlign w:val="center"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Turma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1º Ano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D9D9D9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 xml:space="preserve">                    Clientela </w:t>
            </w:r>
          </w:p>
        </w:tc>
      </w:tr>
      <w:tr w:rsidR="00F95AB2" w:rsidRPr="00DC64E7" w:rsidTr="00F15F0E">
        <w:tc>
          <w:tcPr>
            <w:tcW w:w="1242" w:type="dxa"/>
            <w:vMerge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>Dependente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trabalhador do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C64E7">
              <w:rPr>
                <w:rFonts w:ascii="Arial" w:hAnsi="Arial" w:cs="Arial"/>
                <w:color w:val="000000"/>
              </w:rPr>
              <w:t>comércio</w:t>
            </w:r>
            <w:proofErr w:type="gramEnd"/>
            <w:r w:rsidRPr="00DC64E7">
              <w:rPr>
                <w:rFonts w:ascii="Arial" w:hAnsi="Arial" w:cs="Arial"/>
                <w:color w:val="000000"/>
              </w:rPr>
              <w:t xml:space="preserve">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bens,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serviços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e turismo</w:t>
            </w:r>
            <w:r>
              <w:rPr>
                <w:rFonts w:ascii="Arial" w:hAnsi="Arial" w:cs="Arial"/>
                <w:color w:val="000000"/>
              </w:rPr>
              <w:t xml:space="preserve"> e </w:t>
            </w:r>
            <w:r w:rsidR="001A51D9">
              <w:rPr>
                <w:rFonts w:ascii="Arial" w:hAnsi="Arial" w:cs="Arial"/>
                <w:color w:val="000000"/>
              </w:rPr>
              <w:t xml:space="preserve"> p</w:t>
            </w:r>
            <w:r w:rsidRPr="00DC64E7">
              <w:rPr>
                <w:rFonts w:ascii="Arial" w:hAnsi="Arial" w:cs="Arial"/>
                <w:color w:val="000000"/>
              </w:rPr>
              <w:t>úblico</w:t>
            </w:r>
            <w:r>
              <w:rPr>
                <w:rFonts w:ascii="Arial" w:hAnsi="Arial" w:cs="Arial"/>
                <w:color w:val="000000"/>
              </w:rPr>
              <w:t xml:space="preserve"> em  </w:t>
            </w:r>
            <w:r w:rsidRPr="00DC64E7">
              <w:rPr>
                <w:rFonts w:ascii="Arial" w:hAnsi="Arial" w:cs="Arial"/>
                <w:color w:val="000000"/>
              </w:rPr>
              <w:t>geral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120" w:right="-11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95AB2" w:rsidRPr="00DC64E7" w:rsidTr="00F15F0E">
        <w:tc>
          <w:tcPr>
            <w:tcW w:w="1242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Matutino</w:t>
            </w:r>
          </w:p>
        </w:tc>
        <w:tc>
          <w:tcPr>
            <w:tcW w:w="3402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25             </w:t>
            </w:r>
          </w:p>
        </w:tc>
      </w:tr>
      <w:tr w:rsidR="00F95AB2" w:rsidRPr="00DC64E7" w:rsidTr="00F15F0E">
        <w:tc>
          <w:tcPr>
            <w:tcW w:w="1242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DC64E7">
              <w:rPr>
                <w:rFonts w:ascii="Arial" w:hAnsi="Arial" w:cs="Arial"/>
                <w:color w:val="000000"/>
              </w:rPr>
              <w:t xml:space="preserve">Total </w:t>
            </w:r>
          </w:p>
        </w:tc>
        <w:tc>
          <w:tcPr>
            <w:tcW w:w="3402" w:type="dxa"/>
            <w:shd w:val="clear" w:color="auto" w:fill="auto"/>
          </w:tcPr>
          <w:p w:rsidR="00F95AB2" w:rsidRPr="00876C21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25</w:t>
            </w:r>
          </w:p>
        </w:tc>
      </w:tr>
    </w:tbl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color w:val="000000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color w:val="000000"/>
        </w:rPr>
        <w:sectPr w:rsidR="00F95AB2" w:rsidSect="007E6FB7">
          <w:headerReference w:type="default" r:id="rId8"/>
          <w:footerReference w:type="default" r:id="rId9"/>
          <w:pgSz w:w="11906" w:h="16838"/>
          <w:pgMar w:top="388" w:right="1701" w:bottom="0" w:left="1701" w:header="421" w:footer="0" w:gutter="0"/>
          <w:cols w:space="708"/>
          <w:docGrid w:linePitch="360"/>
        </w:sectPr>
      </w:pPr>
    </w:p>
    <w:tbl>
      <w:tblPr>
        <w:tblpPr w:leftFromText="141" w:rightFromText="141" w:vertAnchor="text" w:horzAnchor="page" w:tblpX="1070" w:tblpY="101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F95AB2" w:rsidTr="00F15F0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Turma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3º Ano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Clientela</w:t>
            </w:r>
          </w:p>
        </w:tc>
      </w:tr>
      <w:tr w:rsidR="00F95AB2" w:rsidTr="00F15F0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B2" w:rsidRDefault="00F95AB2" w:rsidP="00F15F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Dependente de trabalhador do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comércio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de bens, serviços e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turismo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e publico em </w:t>
            </w:r>
            <w:r w:rsidRPr="00DC64E7">
              <w:rPr>
                <w:rFonts w:ascii="Arial" w:hAnsi="Arial" w:cs="Arial"/>
                <w:color w:val="000000"/>
              </w:rPr>
              <w:t>geral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95AB2" w:rsidTr="00F15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Vespertino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</w:t>
            </w: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             </w:t>
            </w:r>
          </w:p>
        </w:tc>
      </w:tr>
      <w:tr w:rsidR="00F95AB2" w:rsidTr="00F15F0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Total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4</w:t>
            </w:r>
            <w:proofErr w:type="gramEnd"/>
          </w:p>
        </w:tc>
      </w:tr>
    </w:tbl>
    <w:p w:rsidR="00F95AB2" w:rsidRDefault="00F95AB2" w:rsidP="00F95AB2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-426" w:right="-1135"/>
        <w:jc w:val="both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page" w:tblpX="6043" w:tblpY="111"/>
        <w:tblW w:w="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171"/>
      </w:tblGrid>
      <w:tr w:rsidR="00F95AB2" w:rsidRPr="00DC64E7" w:rsidTr="00F15F0E">
        <w:trPr>
          <w:trHeight w:val="207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Turma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4º Ano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71" w:type="dxa"/>
            <w:shd w:val="clear" w:color="auto" w:fill="D9D9D9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 xml:space="preserve">                    Clientela </w:t>
            </w:r>
          </w:p>
        </w:tc>
      </w:tr>
      <w:tr w:rsidR="00F95AB2" w:rsidRPr="00DC64E7" w:rsidTr="00F15F0E">
        <w:trPr>
          <w:trHeight w:val="820"/>
        </w:trPr>
        <w:tc>
          <w:tcPr>
            <w:tcW w:w="1051" w:type="dxa"/>
            <w:vMerge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71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>Dependente de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trabalhador do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C64E7">
              <w:rPr>
                <w:rFonts w:ascii="Arial" w:hAnsi="Arial" w:cs="Arial"/>
                <w:color w:val="000000"/>
              </w:rPr>
              <w:t>comércio</w:t>
            </w:r>
            <w:proofErr w:type="gramEnd"/>
            <w:r w:rsidRPr="00DC64E7">
              <w:rPr>
                <w:rFonts w:ascii="Arial" w:hAnsi="Arial" w:cs="Arial"/>
                <w:color w:val="000000"/>
              </w:rPr>
              <w:t xml:space="preserve"> de bens, serviços</w:t>
            </w:r>
            <w:r>
              <w:rPr>
                <w:rFonts w:ascii="Arial" w:hAnsi="Arial" w:cs="Arial"/>
                <w:color w:val="000000"/>
              </w:rPr>
              <w:t xml:space="preserve"> e t</w:t>
            </w:r>
            <w:r w:rsidRPr="00DC64E7">
              <w:rPr>
                <w:rFonts w:ascii="Arial" w:hAnsi="Arial" w:cs="Arial"/>
                <w:color w:val="000000"/>
              </w:rPr>
              <w:t>urismo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:rsidR="00F95AB2" w:rsidRDefault="001A51D9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pú</w:t>
            </w:r>
            <w:bookmarkStart w:id="0" w:name="_GoBack"/>
            <w:bookmarkEnd w:id="0"/>
            <w:r w:rsidR="00F95AB2">
              <w:rPr>
                <w:rFonts w:ascii="Arial" w:hAnsi="Arial" w:cs="Arial"/>
                <w:color w:val="000000"/>
              </w:rPr>
              <w:t xml:space="preserve">blico em </w:t>
            </w:r>
            <w:r w:rsidR="00F95AB2" w:rsidRPr="00DC64E7">
              <w:rPr>
                <w:rFonts w:ascii="Arial" w:hAnsi="Arial" w:cs="Arial"/>
                <w:color w:val="000000"/>
              </w:rPr>
              <w:t>geral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95AB2" w:rsidRPr="00DC64E7" w:rsidTr="00F15F0E">
        <w:trPr>
          <w:trHeight w:val="151"/>
        </w:trPr>
        <w:tc>
          <w:tcPr>
            <w:tcW w:w="1051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Matutino</w:t>
            </w:r>
          </w:p>
        </w:tc>
        <w:tc>
          <w:tcPr>
            <w:tcW w:w="4171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51" w:right="-113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</w:t>
            </w:r>
            <w:proofErr w:type="gramStart"/>
            <w:r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</w:tr>
      <w:tr w:rsidR="00F95AB2" w:rsidRPr="00DC64E7" w:rsidTr="00F15F0E">
        <w:trPr>
          <w:trHeight w:val="207"/>
        </w:trPr>
        <w:tc>
          <w:tcPr>
            <w:tcW w:w="1051" w:type="dxa"/>
            <w:shd w:val="clear" w:color="auto" w:fill="auto"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108" w:right="-1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Vespertino</w:t>
            </w:r>
          </w:p>
        </w:tc>
        <w:tc>
          <w:tcPr>
            <w:tcW w:w="4171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</w:t>
            </w:r>
            <w:proofErr w:type="gramStart"/>
            <w:r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</w:tr>
      <w:tr w:rsidR="00F95AB2" w:rsidRPr="00876C21" w:rsidTr="00F15F0E">
        <w:trPr>
          <w:trHeight w:val="207"/>
        </w:trPr>
        <w:tc>
          <w:tcPr>
            <w:tcW w:w="1051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Pr="00DC64E7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4171" w:type="dxa"/>
            <w:shd w:val="clear" w:color="auto" w:fill="auto"/>
          </w:tcPr>
          <w:p w:rsidR="00F95AB2" w:rsidRPr="00876C21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12</w:t>
            </w:r>
          </w:p>
        </w:tc>
      </w:tr>
    </w:tbl>
    <w:p w:rsidR="00F95AB2" w:rsidRDefault="00F95AB2" w:rsidP="00F95AB2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-426" w:right="-1135"/>
        <w:jc w:val="both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469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</w:tblGrid>
      <w:tr w:rsidR="00F95AB2" w:rsidRPr="00DC64E7" w:rsidTr="00F15F0E">
        <w:trPr>
          <w:trHeight w:val="25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Turma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5º Ano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shd w:val="clear" w:color="auto" w:fill="D9D9D9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 xml:space="preserve">                    Clientela </w:t>
            </w:r>
          </w:p>
        </w:tc>
      </w:tr>
      <w:tr w:rsidR="00F95AB2" w:rsidRPr="00DC64E7" w:rsidTr="00F15F0E">
        <w:trPr>
          <w:trHeight w:val="139"/>
        </w:trPr>
        <w:tc>
          <w:tcPr>
            <w:tcW w:w="1384" w:type="dxa"/>
            <w:vMerge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9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Dependente de trabalhador do </w:t>
            </w:r>
            <w:r w:rsidRPr="00DC64E7">
              <w:rPr>
                <w:rFonts w:ascii="Arial" w:hAnsi="Arial" w:cs="Arial"/>
                <w:color w:val="000000"/>
              </w:rPr>
              <w:t xml:space="preserve">comércio de bens, </w:t>
            </w:r>
            <w:r>
              <w:rPr>
                <w:rFonts w:ascii="Arial" w:hAnsi="Arial" w:cs="Arial"/>
                <w:color w:val="000000"/>
              </w:rPr>
              <w:t>serviços e t</w:t>
            </w:r>
            <w:r w:rsidRPr="00DC64E7">
              <w:rPr>
                <w:rFonts w:ascii="Arial" w:hAnsi="Arial" w:cs="Arial"/>
                <w:color w:val="000000"/>
              </w:rPr>
              <w:t>urismo</w:t>
            </w:r>
            <w:r>
              <w:rPr>
                <w:rFonts w:ascii="Arial" w:hAnsi="Arial" w:cs="Arial"/>
                <w:color w:val="000000"/>
              </w:rPr>
              <w:t xml:space="preserve"> e p</w:t>
            </w:r>
            <w:r w:rsidRPr="00DC64E7">
              <w:rPr>
                <w:rFonts w:ascii="Arial" w:hAnsi="Arial" w:cs="Arial"/>
                <w:color w:val="000000"/>
              </w:rPr>
              <w:t xml:space="preserve">úblico </w:t>
            </w:r>
            <w:r>
              <w:rPr>
                <w:rFonts w:ascii="Arial" w:hAnsi="Arial" w:cs="Arial"/>
                <w:color w:val="000000"/>
              </w:rPr>
              <w:t xml:space="preserve">em </w:t>
            </w:r>
            <w:proofErr w:type="gramStart"/>
            <w:r w:rsidRPr="00DC64E7">
              <w:rPr>
                <w:rFonts w:ascii="Arial" w:hAnsi="Arial" w:cs="Arial"/>
                <w:color w:val="000000"/>
              </w:rPr>
              <w:t>geral</w:t>
            </w:r>
            <w:proofErr w:type="gramEnd"/>
          </w:p>
        </w:tc>
      </w:tr>
      <w:tr w:rsidR="00F95AB2" w:rsidRPr="00DC64E7" w:rsidTr="00F15F0E">
        <w:trPr>
          <w:trHeight w:val="239"/>
        </w:trPr>
        <w:tc>
          <w:tcPr>
            <w:tcW w:w="1384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Matutino</w:t>
            </w:r>
          </w:p>
        </w:tc>
        <w:tc>
          <w:tcPr>
            <w:tcW w:w="6379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</w:t>
            </w: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F95AB2" w:rsidRPr="00DC64E7" w:rsidTr="00F15F0E">
        <w:trPr>
          <w:trHeight w:val="261"/>
        </w:trPr>
        <w:tc>
          <w:tcPr>
            <w:tcW w:w="1384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 xml:space="preserve">      Total </w:t>
            </w:r>
          </w:p>
        </w:tc>
        <w:tc>
          <w:tcPr>
            <w:tcW w:w="6379" w:type="dxa"/>
            <w:shd w:val="clear" w:color="auto" w:fill="auto"/>
          </w:tcPr>
          <w:p w:rsidR="00F95AB2" w:rsidRPr="00876C21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1</w:t>
            </w:r>
            <w:proofErr w:type="gramEnd"/>
          </w:p>
        </w:tc>
      </w:tr>
    </w:tbl>
    <w:p w:rsidR="00F95AB2" w:rsidRDefault="00F95AB2" w:rsidP="00F95AB2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-426" w:right="-1135"/>
        <w:jc w:val="both"/>
        <w:rPr>
          <w:rFonts w:ascii="Arial" w:hAnsi="Arial" w:cs="Arial"/>
          <w:color w:val="000000"/>
        </w:rPr>
      </w:pPr>
    </w:p>
    <w:p w:rsidR="00F95AB2" w:rsidRDefault="00F95AB2" w:rsidP="00F95AB2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-426" w:right="-1135"/>
        <w:jc w:val="both"/>
        <w:rPr>
          <w:rFonts w:ascii="Arial" w:hAnsi="Arial" w:cs="Arial"/>
          <w:color w:val="000000"/>
        </w:rPr>
      </w:pPr>
    </w:p>
    <w:p w:rsidR="00F95AB2" w:rsidRDefault="00F95AB2" w:rsidP="00F95AB2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-426" w:right="-1135"/>
        <w:jc w:val="both"/>
        <w:rPr>
          <w:rFonts w:ascii="Arial" w:hAnsi="Arial" w:cs="Arial"/>
          <w:color w:val="000000"/>
        </w:rPr>
      </w:pPr>
    </w:p>
    <w:p w:rsidR="00F95AB2" w:rsidRDefault="00F95AB2" w:rsidP="00F95AB2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-426" w:right="-1135"/>
        <w:jc w:val="both"/>
        <w:rPr>
          <w:rFonts w:ascii="Arial" w:hAnsi="Arial" w:cs="Arial"/>
          <w:color w:val="000000"/>
        </w:rPr>
      </w:pPr>
    </w:p>
    <w:p w:rsidR="00F95AB2" w:rsidRDefault="00F95AB2" w:rsidP="00F95AB2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-426" w:right="-1135"/>
        <w:jc w:val="both"/>
        <w:rPr>
          <w:rFonts w:ascii="Arial" w:hAnsi="Arial" w:cs="Arial"/>
          <w:color w:val="000000"/>
        </w:rPr>
      </w:pPr>
    </w:p>
    <w:p w:rsidR="00F95AB2" w:rsidRDefault="00F95AB2" w:rsidP="00F95AB2">
      <w:pPr>
        <w:tabs>
          <w:tab w:val="left" w:pos="1272"/>
        </w:tabs>
        <w:autoSpaceDE w:val="0"/>
        <w:autoSpaceDN w:val="0"/>
        <w:adjustRightInd w:val="0"/>
        <w:spacing w:after="0" w:line="240" w:lineRule="auto"/>
        <w:ind w:left="-426" w:right="-1135"/>
        <w:jc w:val="both"/>
        <w:rPr>
          <w:rFonts w:ascii="Arial" w:hAnsi="Arial" w:cs="Arial"/>
          <w:color w:val="000000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PRÉ- REQUISITOS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PARA INSCRIÇÃO NA ATIVIDADE </w:t>
      </w:r>
      <w:r w:rsidRPr="0050420C">
        <w:rPr>
          <w:rFonts w:ascii="Arial" w:hAnsi="Arial" w:cs="Arial"/>
          <w:b/>
          <w:bCs/>
          <w:sz w:val="20"/>
          <w:szCs w:val="20"/>
          <w:lang w:eastAsia="pt-BR"/>
        </w:rPr>
        <w:t>EDUCAÇÃO DE JOVENS E ADULTOS</w:t>
      </w:r>
    </w:p>
    <w:p w:rsidR="00F95AB2" w:rsidRPr="0050420C" w:rsidRDefault="00F95AB2" w:rsidP="00F95A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 xml:space="preserve"> QUADRO DE VAGAS</w:t>
      </w:r>
    </w:p>
    <w:p w:rsidR="00F95AB2" w:rsidRPr="000A78B0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Pr="00D83CAC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color w:val="000000"/>
          <w:sz w:val="24"/>
          <w:szCs w:val="24"/>
        </w:rPr>
      </w:pPr>
    </w:p>
    <w:p w:rsidR="00F95AB2" w:rsidRPr="00D83CAC" w:rsidRDefault="00F95AB2" w:rsidP="00F95A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Serão o</w:t>
      </w:r>
      <w:r w:rsidRPr="00D83CAC">
        <w:rPr>
          <w:rFonts w:ascii="Arial" w:hAnsi="Arial" w:cs="Arial"/>
          <w:color w:val="000000"/>
          <w:sz w:val="24"/>
          <w:szCs w:val="24"/>
        </w:rPr>
        <w:t>ferecidas</w:t>
      </w:r>
      <w:r>
        <w:rPr>
          <w:rFonts w:ascii="Arial" w:hAnsi="Arial" w:cs="Arial"/>
          <w:color w:val="000000"/>
          <w:sz w:val="24"/>
          <w:szCs w:val="24"/>
        </w:rPr>
        <w:t xml:space="preserve"> vagas a</w:t>
      </w:r>
      <w:r w:rsidRPr="00D83CAC">
        <w:rPr>
          <w:rFonts w:ascii="Arial" w:hAnsi="Arial" w:cs="Arial"/>
          <w:color w:val="000000"/>
          <w:sz w:val="24"/>
          <w:szCs w:val="24"/>
        </w:rPr>
        <w:t xml:space="preserve"> candidatos na categoria </w:t>
      </w:r>
      <w:r>
        <w:rPr>
          <w:rFonts w:ascii="Arial" w:hAnsi="Arial" w:cs="Arial"/>
          <w:color w:val="000000"/>
          <w:sz w:val="24"/>
          <w:szCs w:val="24"/>
        </w:rPr>
        <w:t>trabalhador</w:t>
      </w:r>
      <w:r w:rsidR="001A51D9">
        <w:rPr>
          <w:rFonts w:ascii="Arial" w:hAnsi="Arial" w:cs="Arial"/>
          <w:color w:val="000000"/>
          <w:sz w:val="24"/>
          <w:szCs w:val="24"/>
        </w:rPr>
        <w:t xml:space="preserve"> do comé</w:t>
      </w:r>
      <w:r>
        <w:rPr>
          <w:rFonts w:ascii="Arial" w:hAnsi="Arial" w:cs="Arial"/>
          <w:color w:val="000000"/>
          <w:sz w:val="24"/>
          <w:szCs w:val="24"/>
        </w:rPr>
        <w:t>rcio de bens, serviços e turismo, seus dependentes prioritariamente e público em geral que atendam aos requisitos deste Edital</w:t>
      </w:r>
      <w:r w:rsidRPr="00D83CAC">
        <w:rPr>
          <w:rFonts w:ascii="Arial" w:hAnsi="Arial" w:cs="Arial"/>
          <w:color w:val="000000"/>
          <w:sz w:val="24"/>
          <w:szCs w:val="24"/>
        </w:rPr>
        <w:t xml:space="preserve">, quando não houver o preenchimento na matrícula por alunos provenientes do exercício </w:t>
      </w:r>
      <w:r>
        <w:rPr>
          <w:rFonts w:ascii="Arial" w:hAnsi="Arial" w:cs="Arial"/>
          <w:color w:val="000000"/>
          <w:sz w:val="24"/>
          <w:szCs w:val="24"/>
        </w:rPr>
        <w:t>2019</w:t>
      </w:r>
      <w:r w:rsidRPr="00D83CAC">
        <w:rPr>
          <w:rFonts w:ascii="Arial" w:hAnsi="Arial" w:cs="Arial"/>
          <w:color w:val="000000"/>
          <w:sz w:val="24"/>
          <w:szCs w:val="24"/>
        </w:rPr>
        <w:t>.</w:t>
      </w:r>
    </w:p>
    <w:p w:rsidR="00F95AB2" w:rsidRPr="00D83CAC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color w:val="000000"/>
          <w:sz w:val="24"/>
          <w:szCs w:val="24"/>
        </w:rPr>
      </w:pPr>
    </w:p>
    <w:p w:rsidR="00F95AB2" w:rsidRPr="0050420C" w:rsidRDefault="00F95AB2" w:rsidP="00F95A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right="-994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50420C">
        <w:rPr>
          <w:rFonts w:ascii="Arial" w:hAnsi="Arial" w:cs="Arial"/>
          <w:color w:val="000000"/>
          <w:sz w:val="24"/>
          <w:szCs w:val="24"/>
        </w:rPr>
        <w:t xml:space="preserve">Segue no quadro abaixo, o número de vagas a serem preenchidas por este processo seletivo </w:t>
      </w:r>
      <w:r w:rsidRPr="0050420C">
        <w:rPr>
          <w:rFonts w:ascii="Arial" w:hAnsi="Arial" w:cs="Arial"/>
          <w:b/>
          <w:bCs/>
          <w:sz w:val="20"/>
          <w:szCs w:val="20"/>
          <w:lang w:eastAsia="pt-BR"/>
        </w:rPr>
        <w:t>EDUCAÇÃO DE JOVENS E ADULTOS</w:t>
      </w:r>
      <w:r>
        <w:rPr>
          <w:rFonts w:ascii="Arial" w:hAnsi="Arial" w:cs="Arial"/>
          <w:b/>
          <w:bCs/>
          <w:sz w:val="20"/>
          <w:szCs w:val="20"/>
          <w:lang w:eastAsia="pt-BR"/>
        </w:rPr>
        <w:t xml:space="preserve"> -</w:t>
      </w:r>
      <w:r w:rsidRPr="0050420C">
        <w:rPr>
          <w:rFonts w:ascii="Arial" w:hAnsi="Arial" w:cs="Arial"/>
          <w:b/>
          <w:bCs/>
          <w:sz w:val="20"/>
          <w:szCs w:val="20"/>
          <w:lang w:eastAsia="pt-BR"/>
        </w:rPr>
        <w:t xml:space="preserve"> SESC </w:t>
      </w:r>
      <w:proofErr w:type="gramStart"/>
      <w:r w:rsidRPr="0050420C">
        <w:rPr>
          <w:rFonts w:ascii="Arial" w:hAnsi="Arial" w:cs="Arial"/>
          <w:b/>
          <w:bCs/>
          <w:sz w:val="20"/>
          <w:szCs w:val="20"/>
          <w:lang w:eastAsia="pt-BR"/>
        </w:rPr>
        <w:t>ITAPECURU</w:t>
      </w:r>
      <w:proofErr w:type="gramEnd"/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b/>
          <w:bCs/>
          <w:sz w:val="20"/>
          <w:szCs w:val="20"/>
          <w:lang w:eastAsia="pt-BR"/>
        </w:rPr>
        <w:t>MATRÍCULAS</w:t>
      </w: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F95AB2" w:rsidRPr="0053180F" w:rsidRDefault="00F95AB2" w:rsidP="00F95AB2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sz w:val="20"/>
          <w:szCs w:val="20"/>
          <w:lang w:eastAsia="pt-BR"/>
        </w:rPr>
        <w:sectPr w:rsidR="00F95AB2" w:rsidRPr="0053180F" w:rsidSect="00340E42">
          <w:type w:val="continuous"/>
          <w:pgSz w:w="11906" w:h="16838"/>
          <w:pgMar w:top="388" w:right="1701" w:bottom="0" w:left="1701" w:header="421" w:footer="0" w:gutter="0"/>
          <w:cols w:space="708"/>
          <w:docGrid w:linePitch="360"/>
        </w:sectPr>
      </w:pPr>
    </w:p>
    <w:tbl>
      <w:tblPr>
        <w:tblW w:w="0" w:type="auto"/>
        <w:jc w:val="center"/>
        <w:tblInd w:w="-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6327"/>
      </w:tblGrid>
      <w:tr w:rsidR="00F95AB2" w:rsidRPr="00DC64E7" w:rsidTr="00F15F0E">
        <w:trPr>
          <w:trHeight w:val="195"/>
          <w:jc w:val="center"/>
        </w:trPr>
        <w:tc>
          <w:tcPr>
            <w:tcW w:w="2309" w:type="dxa"/>
            <w:vMerge w:val="restart"/>
            <w:shd w:val="clear" w:color="auto" w:fill="auto"/>
            <w:vAlign w:val="center"/>
          </w:tcPr>
          <w:p w:rsidR="00F95AB2" w:rsidRPr="00F5030B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   </w:t>
            </w:r>
            <w:r w:rsidRPr="00F5030B">
              <w:rPr>
                <w:rFonts w:ascii="Arial" w:hAnsi="Arial" w:cs="Arial"/>
                <w:color w:val="000000"/>
              </w:rPr>
              <w:t>Ensino Fundamental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 w:rsidRPr="00F5030B">
              <w:rPr>
                <w:rFonts w:ascii="Arial" w:hAnsi="Arial" w:cs="Arial"/>
                <w:color w:val="000000"/>
              </w:rPr>
              <w:t xml:space="preserve">        Anos iniciais - 1ª/2ª</w:t>
            </w:r>
          </w:p>
        </w:tc>
        <w:tc>
          <w:tcPr>
            <w:tcW w:w="6327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 xml:space="preserve">                    Clientela </w:t>
            </w:r>
          </w:p>
        </w:tc>
      </w:tr>
      <w:tr w:rsidR="00F95AB2" w:rsidRPr="00DC64E7" w:rsidTr="00F15F0E">
        <w:trPr>
          <w:trHeight w:val="115"/>
          <w:jc w:val="center"/>
        </w:trPr>
        <w:tc>
          <w:tcPr>
            <w:tcW w:w="2309" w:type="dxa"/>
            <w:vMerge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27" w:type="dxa"/>
            <w:shd w:val="clear" w:color="auto" w:fill="auto"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>Trabalhador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do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Comércio de bens,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serviços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e turismo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</w:rPr>
              <w:t>seus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</w:t>
            </w:r>
            <w:r w:rsidRPr="00DC64E7">
              <w:rPr>
                <w:rFonts w:ascii="Arial" w:hAnsi="Arial" w:cs="Arial"/>
                <w:color w:val="000000"/>
              </w:rPr>
              <w:t>ependente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DC64E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e p</w:t>
            </w:r>
            <w:r w:rsidRPr="00DC64E7">
              <w:rPr>
                <w:rFonts w:ascii="Arial" w:hAnsi="Arial" w:cs="Arial"/>
                <w:color w:val="000000"/>
              </w:rPr>
              <w:t>úblico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em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geral.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95AB2" w:rsidRPr="00DC64E7" w:rsidTr="00F15F0E">
        <w:trPr>
          <w:trHeight w:val="203"/>
          <w:jc w:val="center"/>
        </w:trPr>
        <w:tc>
          <w:tcPr>
            <w:tcW w:w="2309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Noturno</w:t>
            </w:r>
          </w:p>
        </w:tc>
        <w:tc>
          <w:tcPr>
            <w:tcW w:w="6327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</w:rPr>
              <w:t>6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       </w:t>
            </w:r>
          </w:p>
        </w:tc>
      </w:tr>
      <w:tr w:rsidR="00F95AB2" w:rsidRPr="00DC64E7" w:rsidTr="00F15F0E">
        <w:trPr>
          <w:trHeight w:val="203"/>
          <w:jc w:val="center"/>
        </w:trPr>
        <w:tc>
          <w:tcPr>
            <w:tcW w:w="2309" w:type="dxa"/>
            <w:shd w:val="clear" w:color="auto" w:fill="auto"/>
          </w:tcPr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center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6327" w:type="dxa"/>
            <w:shd w:val="clear" w:color="auto" w:fill="auto"/>
          </w:tcPr>
          <w:p w:rsidR="00F95AB2" w:rsidRPr="00A5684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</w:t>
            </w:r>
            <w:proofErr w:type="gramStart"/>
            <w:r w:rsidRPr="00A56847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</w:tr>
    </w:tbl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F95AB2" w:rsidTr="00F15F0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Ensino Fundamental</w:t>
            </w: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Anos iniciais - 3ª/4ª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Clientela </w:t>
            </w:r>
          </w:p>
        </w:tc>
      </w:tr>
      <w:tr w:rsidR="00F95AB2" w:rsidTr="00F15F0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B2" w:rsidRDefault="00F95AB2" w:rsidP="00F15F0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 w:rsidRPr="00DC64E7">
              <w:rPr>
                <w:rFonts w:ascii="Arial" w:hAnsi="Arial" w:cs="Arial"/>
                <w:color w:val="000000"/>
              </w:rPr>
              <w:t>Trabalhador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do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Comércio de bens,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serviços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e turismo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</w:rPr>
              <w:t>seus</w:t>
            </w:r>
            <w:proofErr w:type="gramEnd"/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d</w:t>
            </w:r>
            <w:r w:rsidRPr="00DC64E7">
              <w:rPr>
                <w:rFonts w:ascii="Arial" w:hAnsi="Arial" w:cs="Arial"/>
                <w:color w:val="000000"/>
              </w:rPr>
              <w:t>ependente</w:t>
            </w:r>
            <w:r>
              <w:rPr>
                <w:rFonts w:ascii="Arial" w:hAnsi="Arial" w:cs="Arial"/>
                <w:color w:val="000000"/>
              </w:rPr>
              <w:t>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 p</w:t>
            </w:r>
            <w:r w:rsidRPr="00DC64E7">
              <w:rPr>
                <w:rFonts w:ascii="Arial" w:hAnsi="Arial" w:cs="Arial"/>
                <w:color w:val="000000"/>
              </w:rPr>
              <w:t>úblico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64E7">
              <w:rPr>
                <w:rFonts w:ascii="Arial" w:hAnsi="Arial" w:cs="Arial"/>
                <w:color w:val="000000"/>
              </w:rPr>
              <w:t>em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DC64E7">
              <w:rPr>
                <w:rFonts w:ascii="Arial" w:hAnsi="Arial" w:cs="Arial"/>
                <w:color w:val="000000"/>
              </w:rPr>
              <w:t>geral.</w:t>
            </w:r>
          </w:p>
          <w:p w:rsidR="00F95AB2" w:rsidRPr="00DC64E7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36" w:right="-1135"/>
              <w:jc w:val="both"/>
              <w:rPr>
                <w:rFonts w:ascii="Arial" w:hAnsi="Arial" w:cs="Arial"/>
                <w:color w:val="000000"/>
              </w:rPr>
            </w:pPr>
          </w:p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right="-1135"/>
              <w:rPr>
                <w:rFonts w:ascii="Arial" w:hAnsi="Arial" w:cs="Arial"/>
                <w:color w:val="000000"/>
              </w:rPr>
            </w:pPr>
          </w:p>
        </w:tc>
      </w:tr>
      <w:tr w:rsidR="00F95AB2" w:rsidTr="00F15F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Noturno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</w:t>
            </w:r>
            <w:proofErr w:type="gramStart"/>
            <w:r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</w:tr>
      <w:tr w:rsidR="00F95AB2" w:rsidTr="00F15F0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TOTAL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B2" w:rsidRDefault="00F95AB2" w:rsidP="00F15F0E">
            <w:pPr>
              <w:autoSpaceDE w:val="0"/>
              <w:autoSpaceDN w:val="0"/>
              <w:adjustRightInd w:val="0"/>
              <w:spacing w:after="0" w:line="240" w:lineRule="auto"/>
              <w:ind w:left="-426" w:right="-1135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7</w:t>
            </w:r>
            <w:proofErr w:type="gramEnd"/>
          </w:p>
        </w:tc>
      </w:tr>
    </w:tbl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95AB2" w:rsidRDefault="00F95AB2" w:rsidP="00F95AB2">
      <w:pPr>
        <w:autoSpaceDE w:val="0"/>
        <w:autoSpaceDN w:val="0"/>
        <w:adjustRightInd w:val="0"/>
        <w:spacing w:after="0" w:line="240" w:lineRule="auto"/>
        <w:ind w:left="-426"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802C0" w:rsidRDefault="008802C0"/>
    <w:sectPr w:rsidR="00880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F3" w:rsidRDefault="00C72EF3">
      <w:pPr>
        <w:spacing w:after="0" w:line="240" w:lineRule="auto"/>
      </w:pPr>
      <w:r>
        <w:separator/>
      </w:r>
    </w:p>
  </w:endnote>
  <w:endnote w:type="continuationSeparator" w:id="0">
    <w:p w:rsidR="00C72EF3" w:rsidRDefault="00C7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E8" w:rsidRDefault="00037240" w:rsidP="007E6FB7">
    <w:pPr>
      <w:pStyle w:val="Rodap"/>
      <w:tabs>
        <w:tab w:val="clear" w:pos="8504"/>
        <w:tab w:val="right" w:pos="8931"/>
      </w:tabs>
      <w:ind w:right="-994"/>
    </w:pPr>
    <w:r>
      <w:t xml:space="preserve"> </w:t>
    </w:r>
  </w:p>
  <w:p w:rsidR="00D73AE8" w:rsidRDefault="00C72E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F3" w:rsidRDefault="00C72EF3">
      <w:pPr>
        <w:spacing w:after="0" w:line="240" w:lineRule="auto"/>
      </w:pPr>
      <w:r>
        <w:separator/>
      </w:r>
    </w:p>
  </w:footnote>
  <w:footnote w:type="continuationSeparator" w:id="0">
    <w:p w:rsidR="00C72EF3" w:rsidRDefault="00C7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4"/>
      <w:gridCol w:w="8307"/>
    </w:tblGrid>
    <w:tr w:rsidR="00D73AE8" w:rsidRPr="00FD019E" w:rsidTr="009A7123">
      <w:trPr>
        <w:trHeight w:val="1319"/>
      </w:trPr>
      <w:tc>
        <w:tcPr>
          <w:tcW w:w="1844" w:type="dxa"/>
        </w:tcPr>
        <w:p w:rsidR="00D73AE8" w:rsidRPr="00FD019E" w:rsidRDefault="00F95AB2" w:rsidP="00E27EF5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07" w:type="dxa"/>
        </w:tcPr>
        <w:p w:rsidR="00D73AE8" w:rsidRPr="00FD019E" w:rsidRDefault="00037240" w:rsidP="009A7123">
          <w:pPr>
            <w:spacing w:after="0" w:line="240" w:lineRule="auto"/>
            <w:ind w:left="-959"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                  </w:t>
          </w: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D73AE8" w:rsidRPr="00FD019E" w:rsidRDefault="00037240" w:rsidP="009A7123">
          <w:pPr>
            <w:spacing w:after="0" w:line="240" w:lineRule="auto"/>
            <w:ind w:left="-959"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D73AE8" w:rsidRPr="00477E63" w:rsidRDefault="00037240" w:rsidP="00340E42">
          <w:pPr>
            <w:spacing w:after="0" w:line="240" w:lineRule="auto"/>
            <w:ind w:left="34" w:right="403"/>
            <w:jc w:val="center"/>
            <w:rPr>
              <w:rFonts w:ascii="Arial" w:hAnsi="Arial" w:cs="Arial"/>
              <w:b/>
              <w:color w:val="000000"/>
            </w:rPr>
          </w:pPr>
          <w:r w:rsidRPr="00477E63">
            <w:rPr>
              <w:rFonts w:ascii="Arial" w:hAnsi="Arial" w:cs="Arial"/>
              <w:b/>
              <w:color w:val="000000"/>
            </w:rPr>
            <w:t>PROJETO HABILIDADES DE ESTUDO (PHE) E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477E63">
            <w:rPr>
              <w:rFonts w:ascii="Arial" w:hAnsi="Arial" w:cs="Arial"/>
              <w:b/>
              <w:color w:val="000000"/>
            </w:rPr>
            <w:t>EDUCAÇÃO DE JOVENS E ADULTOS (EJA)</w:t>
          </w:r>
        </w:p>
        <w:p w:rsidR="00D73AE8" w:rsidRPr="00FD019E" w:rsidRDefault="00037240" w:rsidP="009A7123">
          <w:pPr>
            <w:spacing w:after="0" w:line="240" w:lineRule="auto"/>
            <w:ind w:left="-959" w:right="-22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D73AE8" w:rsidRDefault="00C72E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9F9"/>
    <w:multiLevelType w:val="hybridMultilevel"/>
    <w:tmpl w:val="F3769716"/>
    <w:lvl w:ilvl="0" w:tplc="D7045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E6CA2"/>
    <w:multiLevelType w:val="hybridMultilevel"/>
    <w:tmpl w:val="B764E68C"/>
    <w:lvl w:ilvl="0" w:tplc="2708D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B9"/>
    <w:rsid w:val="00037240"/>
    <w:rsid w:val="001A51D9"/>
    <w:rsid w:val="007A18B9"/>
    <w:rsid w:val="008802C0"/>
    <w:rsid w:val="00C72EF3"/>
    <w:rsid w:val="00F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B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5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AB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95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A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B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5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AB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95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A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Amanda Ferreira Machado</cp:lastModifiedBy>
  <cp:revision>4</cp:revision>
  <dcterms:created xsi:type="dcterms:W3CDTF">2020-01-16T12:28:00Z</dcterms:created>
  <dcterms:modified xsi:type="dcterms:W3CDTF">2020-01-16T13:09:00Z</dcterms:modified>
</cp:coreProperties>
</file>